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2B" w:rsidRPr="00666F40" w:rsidRDefault="007E7A2B" w:rsidP="0061042E">
      <w:pPr>
        <w:shd w:val="clear" w:color="auto" w:fill="FFFFFF"/>
        <w:tabs>
          <w:tab w:val="left" w:pos="9072"/>
        </w:tabs>
        <w:spacing w:line="317" w:lineRule="exact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7E7A2B" w:rsidRPr="00666F40" w:rsidRDefault="007E7A2B" w:rsidP="0061042E">
      <w:pPr>
        <w:shd w:val="clear" w:color="auto" w:fill="FFFFFF"/>
        <w:tabs>
          <w:tab w:val="left" w:pos="9072"/>
        </w:tabs>
        <w:spacing w:line="317" w:lineRule="exac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sz w:val="28"/>
          <w:szCs w:val="28"/>
        </w:rPr>
        <w:t xml:space="preserve"> </w:t>
      </w:r>
      <w:r w:rsidRPr="00666F40"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</w:p>
    <w:p w:rsidR="007E7A2B" w:rsidRPr="00666F40" w:rsidRDefault="007E7A2B" w:rsidP="0061042E">
      <w:pPr>
        <w:shd w:val="clear" w:color="auto" w:fill="FFFFFF"/>
        <w:spacing w:line="317" w:lineRule="exac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spacing w:val="-2"/>
          <w:sz w:val="28"/>
          <w:szCs w:val="28"/>
        </w:rPr>
        <w:t>Камышинского муниципального  района Волгоградской области</w:t>
      </w:r>
    </w:p>
    <w:p w:rsidR="007E7A2B" w:rsidRPr="00666F40" w:rsidRDefault="007E7A2B" w:rsidP="0061042E">
      <w:pPr>
        <w:shd w:val="clear" w:color="auto" w:fill="FFFFFF"/>
        <w:spacing w:before="326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</w:p>
    <w:p w:rsidR="007E7A2B" w:rsidRPr="00666F40" w:rsidRDefault="007E7A2B" w:rsidP="0061042E">
      <w:pPr>
        <w:shd w:val="clear" w:color="auto" w:fill="FFFFFF"/>
        <w:spacing w:before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27.04.2011г. №  582-п</w:t>
      </w:r>
    </w:p>
    <w:p w:rsidR="007E7A2B" w:rsidRPr="00666F40" w:rsidRDefault="007E7A2B" w:rsidP="006104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A2B" w:rsidRPr="00666F40" w:rsidRDefault="007E7A2B" w:rsidP="006104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sz w:val="28"/>
          <w:szCs w:val="28"/>
        </w:rPr>
        <w:t xml:space="preserve">Об организации инновационной и экспериментальной </w:t>
      </w:r>
    </w:p>
    <w:p w:rsidR="007E7A2B" w:rsidRPr="00666F40" w:rsidRDefault="007E7A2B" w:rsidP="006104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sz w:val="28"/>
          <w:szCs w:val="28"/>
        </w:rPr>
        <w:t>деятельности  в общеобразовательных  учреждениях</w:t>
      </w:r>
    </w:p>
    <w:p w:rsidR="007E7A2B" w:rsidRPr="00666F40" w:rsidRDefault="007E7A2B" w:rsidP="006104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   </w:t>
      </w:r>
    </w:p>
    <w:p w:rsidR="007E7A2B" w:rsidRPr="00666F40" w:rsidRDefault="007E7A2B" w:rsidP="00610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7A2B" w:rsidRPr="00666F40" w:rsidRDefault="007E7A2B" w:rsidP="00610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sz w:val="28"/>
          <w:szCs w:val="28"/>
          <w:lang w:eastAsia="ru-RU"/>
        </w:rPr>
        <w:t>В целях развития муниципальной образовательной системы, реализации инновационных проектов и авторских программ, создания новых моделей содержания образования и воспитания, внедрения современных педагогических технологий,</w:t>
      </w:r>
      <w:r w:rsidRPr="00666F40">
        <w:rPr>
          <w:rFonts w:ascii="Times New Roman" w:hAnsi="Times New Roman" w:cs="Times New Roman"/>
          <w:sz w:val="28"/>
          <w:szCs w:val="28"/>
        </w:rPr>
        <w:t xml:space="preserve"> изучения опытно-экспериментальной работы в образовательных учреждениях Камышинского муниципального района и обмена опытом;</w:t>
      </w:r>
      <w:r w:rsidRPr="00666F40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Pr="00666F4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«Об образовании»,</w:t>
      </w:r>
      <w:r w:rsidRPr="00666F40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Российской Федерации от 9 марта 2004 года № 1123 "Об организации опытно-экспериментальной деятельности в системе образования", </w:t>
      </w:r>
      <w:r w:rsidRPr="00666F40">
        <w:rPr>
          <w:rFonts w:ascii="Times New Roman" w:hAnsi="Times New Roman" w:cs="Times New Roman"/>
          <w:sz w:val="28"/>
          <w:szCs w:val="28"/>
        </w:rPr>
        <w:t>приказа Комитета по образованию Администрации Волгоградской области от 30.03.2001 года «Об утверждении Положения о региональной экспериментальной площадке Комитета по образованию Администрации Волгоградской области», руководствуясь статьей 21 Устава Камышинского муниципального района постановляю:</w:t>
      </w:r>
    </w:p>
    <w:p w:rsidR="007E7A2B" w:rsidRPr="00666F40" w:rsidRDefault="007E7A2B" w:rsidP="009551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F40">
        <w:rPr>
          <w:rFonts w:ascii="Times New Roman" w:hAnsi="Times New Roman" w:cs="Times New Roman"/>
          <w:sz w:val="28"/>
          <w:szCs w:val="28"/>
        </w:rPr>
        <w:t xml:space="preserve">  </w:t>
      </w:r>
      <w:r w:rsidRPr="00666F40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r w:rsidRPr="00666F40">
        <w:rPr>
          <w:rFonts w:ascii="Times New Roman" w:hAnsi="Times New Roman" w:cs="Times New Roman"/>
          <w:sz w:val="28"/>
          <w:szCs w:val="28"/>
        </w:rPr>
        <w:t>Утвердить Положения, регулирующие организацию инновационной и экспериментальной деятельности в образовательных учреждениях Камышинского муниципального района:</w:t>
      </w:r>
    </w:p>
    <w:p w:rsidR="007E7A2B" w:rsidRPr="00666F40" w:rsidRDefault="007E7A2B" w:rsidP="001D648B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F40">
        <w:rPr>
          <w:rFonts w:ascii="Times New Roman" w:hAnsi="Times New Roman" w:cs="Times New Roman"/>
          <w:sz w:val="28"/>
          <w:szCs w:val="28"/>
        </w:rPr>
        <w:t xml:space="preserve">1.1.  Положение об инновационной и экспериментальной  </w:t>
      </w:r>
      <w:r w:rsidRPr="00666F40">
        <w:rPr>
          <w:rFonts w:ascii="Times New Roman" w:hAnsi="Times New Roman" w:cs="Times New Roman"/>
          <w:sz w:val="28"/>
          <w:szCs w:val="28"/>
          <w:lang w:eastAsia="ru-RU"/>
        </w:rPr>
        <w:t>деятельности в   образовательных учреждениях Камышинского муниципального района.</w:t>
      </w:r>
    </w:p>
    <w:p w:rsidR="007E7A2B" w:rsidRPr="00666F40" w:rsidRDefault="007E7A2B" w:rsidP="001D648B">
      <w:pPr>
        <w:pStyle w:val="NoSpacing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F40">
        <w:rPr>
          <w:rFonts w:ascii="Times New Roman" w:hAnsi="Times New Roman" w:cs="Times New Roman"/>
          <w:sz w:val="28"/>
          <w:szCs w:val="28"/>
          <w:lang w:eastAsia="ru-RU"/>
        </w:rPr>
        <w:t>1.2. Положение о районном Экспертном совете по инновационной и экспериментальной деятельности в   образовательных учреждениях Камышинского муниципального района.</w:t>
      </w:r>
    </w:p>
    <w:p w:rsidR="007E7A2B" w:rsidRPr="00666F40" w:rsidRDefault="007E7A2B" w:rsidP="001D64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sz w:val="28"/>
          <w:szCs w:val="28"/>
        </w:rPr>
        <w:t>1.3. Положение о муниципальной экспериментальной площадке.</w:t>
      </w:r>
    </w:p>
    <w:p w:rsidR="007E7A2B" w:rsidRPr="00666F40" w:rsidRDefault="007E7A2B" w:rsidP="00726B2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7A2B" w:rsidRPr="00666F40" w:rsidRDefault="007E7A2B" w:rsidP="001D64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sz w:val="28"/>
          <w:szCs w:val="28"/>
          <w:lang w:eastAsia="ru-RU"/>
        </w:rPr>
        <w:t xml:space="preserve">1.4. Положение </w:t>
      </w:r>
      <w:r w:rsidRPr="00666F4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666F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666F4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экспертной комиссии при районном Экспертном совете</w:t>
      </w:r>
      <w:r w:rsidRPr="00666F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666F40">
        <w:rPr>
          <w:rFonts w:ascii="Times New Roman" w:hAnsi="Times New Roman" w:cs="Times New Roman"/>
          <w:sz w:val="28"/>
          <w:szCs w:val="28"/>
          <w:lang w:eastAsia="ru-RU"/>
        </w:rPr>
        <w:t>по инновационной и экспериментальной деятельности в   образовательных учреждениях Камышинского муниципального района.</w:t>
      </w:r>
    </w:p>
    <w:p w:rsidR="007E7A2B" w:rsidRPr="00666F40" w:rsidRDefault="007E7A2B" w:rsidP="00726B2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F40">
        <w:rPr>
          <w:rFonts w:ascii="Times New Roman" w:hAnsi="Times New Roman" w:cs="Times New Roman"/>
          <w:sz w:val="28"/>
          <w:szCs w:val="28"/>
          <w:lang w:eastAsia="ru-RU"/>
        </w:rPr>
        <w:t>1.5. Положение об основных требованиях к оформлению и содержанию инновационного  проекта.</w:t>
      </w:r>
    </w:p>
    <w:p w:rsidR="007E7A2B" w:rsidRPr="00666F40" w:rsidRDefault="007E7A2B" w:rsidP="00726B2E">
      <w:pPr>
        <w:pStyle w:val="NormalWeb"/>
        <w:jc w:val="both"/>
        <w:rPr>
          <w:b/>
          <w:bCs/>
          <w:sz w:val="28"/>
          <w:szCs w:val="28"/>
        </w:rPr>
      </w:pPr>
      <w:r w:rsidRPr="00666F40">
        <w:rPr>
          <w:rStyle w:val="Strong"/>
          <w:b w:val="0"/>
          <w:bCs w:val="0"/>
          <w:sz w:val="28"/>
          <w:szCs w:val="28"/>
        </w:rPr>
        <w:t>1.6. Положение об экспертизе инновационных образовательных проектов.</w:t>
      </w:r>
    </w:p>
    <w:p w:rsidR="007E7A2B" w:rsidRPr="00666F40" w:rsidRDefault="007E7A2B" w:rsidP="00955195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666F40">
        <w:rPr>
          <w:rFonts w:ascii="Times New Roman" w:hAnsi="Times New Roman" w:cs="Times New Roman"/>
          <w:sz w:val="28"/>
          <w:szCs w:val="28"/>
        </w:rPr>
        <w:t xml:space="preserve">2.  Утвердить </w:t>
      </w:r>
      <w:r w:rsidRPr="00666F40">
        <w:rPr>
          <w:rFonts w:ascii="Times New Roman" w:hAnsi="Times New Roman" w:cs="Times New Roman"/>
          <w:sz w:val="28"/>
          <w:szCs w:val="28"/>
          <w:lang w:eastAsia="ru-RU"/>
        </w:rPr>
        <w:t>форму экспертного заключения на присвоение инновационному проекту статуса муниципальной экспериментальной площадки; форму отчета о деятельности муниципальной экспериментальной площадки (итогового или по результатам этапа работы).</w:t>
      </w:r>
    </w:p>
    <w:p w:rsidR="007E7A2B" w:rsidRPr="00666F40" w:rsidRDefault="007E7A2B" w:rsidP="00955195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A2B" w:rsidRPr="00666F40" w:rsidRDefault="007E7A2B" w:rsidP="001D648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66F40">
        <w:rPr>
          <w:rFonts w:ascii="Times New Roman" w:hAnsi="Times New Roman" w:cs="Times New Roman"/>
          <w:sz w:val="28"/>
          <w:szCs w:val="28"/>
          <w:lang w:eastAsia="ru-RU"/>
        </w:rPr>
        <w:t>Нестеренко Т.А., консультанту Комитета образования Администрации Камышинского муниципального района:</w:t>
      </w:r>
    </w:p>
    <w:p w:rsidR="007E7A2B" w:rsidRPr="00666F40" w:rsidRDefault="007E7A2B" w:rsidP="0095519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66F40">
        <w:rPr>
          <w:rFonts w:ascii="Times New Roman" w:hAnsi="Times New Roman" w:cs="Times New Roman"/>
          <w:sz w:val="28"/>
          <w:szCs w:val="28"/>
          <w:lang w:eastAsia="ru-RU"/>
        </w:rPr>
        <w:t>Организовать экспертизу муниципальных программ инновационной и экспериментальной работы.</w:t>
      </w:r>
    </w:p>
    <w:p w:rsidR="007E7A2B" w:rsidRPr="00666F40" w:rsidRDefault="007E7A2B" w:rsidP="0095519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66F40">
        <w:rPr>
          <w:rFonts w:ascii="Times New Roman" w:hAnsi="Times New Roman" w:cs="Times New Roman"/>
          <w:sz w:val="28"/>
          <w:szCs w:val="28"/>
          <w:lang w:eastAsia="ru-RU"/>
        </w:rPr>
        <w:t>Провести методические консультации по оформлению нормативно-правовой документации по деятельности экспериментальной площадки.</w:t>
      </w:r>
    </w:p>
    <w:p w:rsidR="007E7A2B" w:rsidRPr="00666F40" w:rsidRDefault="007E7A2B" w:rsidP="001D648B">
      <w:pPr>
        <w:pStyle w:val="NoSpacing"/>
        <w:numPr>
          <w:ilvl w:val="0"/>
          <w:numId w:val="1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66F40">
        <w:rPr>
          <w:rFonts w:ascii="Times New Roman" w:hAnsi="Times New Roman" w:cs="Times New Roman"/>
          <w:sz w:val="28"/>
          <w:szCs w:val="28"/>
          <w:lang w:eastAsia="ru-RU"/>
        </w:rPr>
        <w:t>Руководителям образовательных учреждений провести мероприятия по представлению опыта организации экспериментальной работы в образовательном учреждении.</w:t>
      </w:r>
    </w:p>
    <w:p w:rsidR="007E7A2B" w:rsidRPr="00666F40" w:rsidRDefault="007E7A2B" w:rsidP="0061042E">
      <w:pPr>
        <w:pStyle w:val="NormalWeb"/>
        <w:rPr>
          <w:sz w:val="28"/>
          <w:szCs w:val="28"/>
        </w:rPr>
      </w:pPr>
      <w:r w:rsidRPr="00666F40">
        <w:rPr>
          <w:sz w:val="28"/>
          <w:szCs w:val="28"/>
        </w:rPr>
        <w:t xml:space="preserve"> 5.  Контроль за выполнением настоящего постановления возложить на  А.В.Байрачного, председателя Комитета   образования Администрации Камышинского муниципального района.</w:t>
      </w:r>
    </w:p>
    <w:p w:rsidR="007E7A2B" w:rsidRPr="00666F40" w:rsidRDefault="007E7A2B" w:rsidP="0061042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sz w:val="28"/>
          <w:szCs w:val="28"/>
        </w:rPr>
        <w:t>6. Настоящее постановление подлежит официальному опубликованию.</w:t>
      </w:r>
    </w:p>
    <w:p w:rsidR="007E7A2B" w:rsidRPr="00666F40" w:rsidRDefault="007E7A2B" w:rsidP="00610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A2B" w:rsidRPr="00666F40" w:rsidRDefault="007E7A2B" w:rsidP="00610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A2B" w:rsidRPr="00666F40" w:rsidRDefault="007E7A2B" w:rsidP="001D64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sz w:val="28"/>
          <w:szCs w:val="28"/>
        </w:rPr>
        <w:t xml:space="preserve">Глава  Камышинского </w:t>
      </w:r>
    </w:p>
    <w:p w:rsidR="007E7A2B" w:rsidRPr="00666F40" w:rsidRDefault="007E7A2B" w:rsidP="001D64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6F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66F40">
        <w:rPr>
          <w:rFonts w:ascii="Times New Roman" w:hAnsi="Times New Roman" w:cs="Times New Roman"/>
          <w:sz w:val="28"/>
          <w:szCs w:val="28"/>
        </w:rPr>
        <w:tab/>
      </w:r>
      <w:r w:rsidRPr="00666F40">
        <w:rPr>
          <w:rFonts w:ascii="Times New Roman" w:hAnsi="Times New Roman" w:cs="Times New Roman"/>
          <w:sz w:val="28"/>
          <w:szCs w:val="28"/>
        </w:rPr>
        <w:tab/>
      </w:r>
      <w:r w:rsidRPr="00666F40">
        <w:rPr>
          <w:rFonts w:ascii="Times New Roman" w:hAnsi="Times New Roman" w:cs="Times New Roman"/>
          <w:sz w:val="28"/>
          <w:szCs w:val="28"/>
        </w:rPr>
        <w:tab/>
      </w:r>
      <w:r w:rsidRPr="00666F40">
        <w:rPr>
          <w:rFonts w:ascii="Times New Roman" w:hAnsi="Times New Roman" w:cs="Times New Roman"/>
          <w:sz w:val="28"/>
          <w:szCs w:val="28"/>
        </w:rPr>
        <w:tab/>
      </w:r>
      <w:r w:rsidRPr="00666F40">
        <w:rPr>
          <w:rFonts w:ascii="Times New Roman" w:hAnsi="Times New Roman" w:cs="Times New Roman"/>
          <w:sz w:val="28"/>
          <w:szCs w:val="28"/>
        </w:rPr>
        <w:tab/>
        <w:t>В.Я Ерофеев</w:t>
      </w:r>
    </w:p>
    <w:p w:rsidR="007E7A2B" w:rsidRPr="00666F40" w:rsidRDefault="007E7A2B" w:rsidP="00B9177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A2B" w:rsidRPr="00666F40" w:rsidRDefault="007E7A2B" w:rsidP="00B9177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A2B" w:rsidRPr="00666F40" w:rsidRDefault="007E7A2B" w:rsidP="00B9177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A2B" w:rsidRPr="00666F40" w:rsidRDefault="007E7A2B" w:rsidP="00B9177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66F40" w:rsidRDefault="007E7A2B" w:rsidP="00B9177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436D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7A63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A2B" w:rsidRPr="00687A63" w:rsidRDefault="007E7A2B" w:rsidP="007436D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7E7A2B" w:rsidRPr="00687A63" w:rsidRDefault="007E7A2B" w:rsidP="007436D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7E7A2B" w:rsidRPr="00687A63" w:rsidRDefault="007E7A2B" w:rsidP="007436D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от «27» 04.2011 года №582-п</w:t>
      </w:r>
    </w:p>
    <w:p w:rsidR="007E7A2B" w:rsidRPr="00687A63" w:rsidRDefault="007E7A2B" w:rsidP="001D648B">
      <w:pPr>
        <w:pStyle w:val="NoSpacing"/>
        <w:jc w:val="center"/>
        <w:rPr>
          <w:b/>
          <w:bCs/>
          <w:sz w:val="24"/>
          <w:szCs w:val="24"/>
          <w:lang w:eastAsia="ru-RU"/>
        </w:rPr>
      </w:pPr>
    </w:p>
    <w:p w:rsidR="007E7A2B" w:rsidRPr="00687A63" w:rsidRDefault="007E7A2B" w:rsidP="001D648B">
      <w:pPr>
        <w:pStyle w:val="NoSpacing"/>
        <w:jc w:val="center"/>
        <w:rPr>
          <w:b/>
          <w:bCs/>
          <w:sz w:val="24"/>
          <w:szCs w:val="24"/>
          <w:lang w:eastAsia="ru-RU"/>
        </w:rPr>
      </w:pPr>
      <w:r w:rsidRPr="00687A63">
        <w:rPr>
          <w:b/>
          <w:bCs/>
          <w:sz w:val="24"/>
          <w:szCs w:val="24"/>
          <w:lang w:eastAsia="ru-RU"/>
        </w:rPr>
        <w:t>ПОЛОЖЕНИЕ</w:t>
      </w:r>
    </w:p>
    <w:p w:rsidR="007E7A2B" w:rsidRPr="00687A63" w:rsidRDefault="007E7A2B" w:rsidP="001D648B">
      <w:pPr>
        <w:pStyle w:val="NoSpacing"/>
        <w:jc w:val="center"/>
        <w:rPr>
          <w:b/>
          <w:bCs/>
          <w:sz w:val="24"/>
          <w:szCs w:val="24"/>
          <w:lang w:eastAsia="ru-RU"/>
        </w:rPr>
      </w:pPr>
      <w:r w:rsidRPr="00687A63">
        <w:rPr>
          <w:b/>
          <w:bCs/>
          <w:sz w:val="24"/>
          <w:szCs w:val="24"/>
          <w:lang w:eastAsia="ru-RU"/>
        </w:rPr>
        <w:t>об инновационной и экспериментальной деятельности</w:t>
      </w:r>
    </w:p>
    <w:p w:rsidR="007E7A2B" w:rsidRPr="00687A63" w:rsidRDefault="007E7A2B" w:rsidP="001D648B">
      <w:pPr>
        <w:pStyle w:val="NoSpacing"/>
        <w:jc w:val="center"/>
        <w:rPr>
          <w:b/>
          <w:bCs/>
          <w:sz w:val="24"/>
          <w:szCs w:val="24"/>
          <w:lang w:eastAsia="ru-RU"/>
        </w:rPr>
      </w:pPr>
      <w:r w:rsidRPr="00687A63">
        <w:rPr>
          <w:b/>
          <w:bCs/>
          <w:sz w:val="24"/>
          <w:szCs w:val="24"/>
          <w:lang w:eastAsia="ru-RU"/>
        </w:rPr>
        <w:t>в   образовательных учреждениях Камышинского муниципального района.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1.1.Настоящее Положение способствует реализации государственной политики в области инновационной и экспериментальной деятельности в муниципальной  системе образования   Камышинского муниципального района.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687A63">
        <w:rPr>
          <w:sz w:val="24"/>
          <w:szCs w:val="24"/>
        </w:rPr>
        <w:t xml:space="preserve"> Настоящее Положение разработано в соответствии</w:t>
      </w:r>
      <w:r w:rsidRPr="00687A63">
        <w:rPr>
          <w:rFonts w:ascii="Times New Roman" w:hAnsi="Times New Roman" w:cs="Times New Roman"/>
          <w:sz w:val="24"/>
          <w:szCs w:val="24"/>
          <w:lang w:eastAsia="ru-RU"/>
        </w:rPr>
        <w:t xml:space="preserve"> приоритетными направлениями государственной политики в области образования,</w:t>
      </w:r>
      <w:r w:rsidRPr="00687A63">
        <w:rPr>
          <w:sz w:val="24"/>
          <w:szCs w:val="24"/>
        </w:rPr>
        <w:t xml:space="preserve"> Законом Российской Федерации «Об образовании», Типовым положением об общеобразовательном учреждении,  утвержденным Постановлением Правительства РФ от19.03.2001 года № 196, и иными нормативно-правовыми актами</w:t>
      </w:r>
      <w:r w:rsidRPr="00687A63">
        <w:rPr>
          <w:rFonts w:ascii="Times New Roman" w:hAnsi="Times New Roman" w:cs="Times New Roman"/>
          <w:sz w:val="24"/>
          <w:szCs w:val="24"/>
          <w:lang w:eastAsia="ru-RU"/>
        </w:rPr>
        <w:t xml:space="preserve">   Министерства образования и науки РФ. 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 xml:space="preserve">1.3.Инновационная деятельность муниципальной системы образования строится в соответствии с приоритетами Федеральной целевой программы развития образования (ст. 1 Закона "Об образовании"). 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Цели и задачи инновационной деятельность в  муниципальной системе образовании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2.1.Основной целью инновационной деятельности в муниципальной системе образования является  инициирование и стимулирование инновационной и экспериментальной деятельности в  образовательных учреждениях Камышинского муниципального района.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2.2.Задачи инновационной деятельности: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2.2.1.Повышение качества предоставляемых образовательных услуг.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2.2.2.Создание условий для поиска эффективных решений актуальных проблем образования.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2.2.3.Привлечение педагогов к инновационной и экспериментальной деятельности по  приоритетным направлениям современной системы образования.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2.2.4.Обеспечение взаимодействия науки и практики образования.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2.2.5.Содействие распространению инновационного педагогического опыта.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2.2.6.Создание мониторинга инновационной и экспериментальной деятельности в муниципальной системе образования.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    Принципы инновационной деятельность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3.1.При модернизации образования признается безусловная ценность физического, психологического, духовного и нравственного благополучия детей.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3.2.Инновационная и экспериментальная деятельность осуществляется с позиции   единства традиций и инноваций в развитии образования, направленных на повышение качества предоставляемых образовательных услуг.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  Основные направления инновационной и экспериментальной деятельности в муниципальной системе образования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инновационной и экспериментальной деятельности  являются: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4.1. Разработка и апробация направлений модернизации содержания образования;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4.2.Создание и развитие государственно-общественных форм управления, сетевого взаимодействия образовательных учреждений;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4.3.Разработка и апробация систем оценки качества образования муниципальной системы образования и образовательных учреждений Камышинского муниципального района;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4.4.Разработка и апробация новых средств обеспечения общественной поддержки программ развития образовательных учреждений Камышинского муниципального района;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4.5.Создание новых типов, видов образовательных учреждений, объединений образовательных учреждений;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4.6.Апробация и внедрение инновационных форм, технологий, методов и средств обучения;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4.7.Разработка и апробация новых направлений совершенствования профессионального мастерства педагогических и руководящих работников образования.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1D648B">
      <w:pPr>
        <w:pStyle w:val="NoSpacing"/>
        <w:jc w:val="center"/>
        <w:rPr>
          <w:b/>
          <w:bCs/>
          <w:sz w:val="24"/>
          <w:szCs w:val="24"/>
          <w:lang w:eastAsia="ru-RU"/>
        </w:rPr>
      </w:pPr>
      <w:r w:rsidRPr="00687A63">
        <w:rPr>
          <w:b/>
          <w:bCs/>
          <w:sz w:val="24"/>
          <w:szCs w:val="24"/>
          <w:lang w:eastAsia="ru-RU"/>
        </w:rPr>
        <w:t>5. Органы проведения инновационной и экспериментальной деятельности</w:t>
      </w:r>
    </w:p>
    <w:p w:rsidR="007E7A2B" w:rsidRPr="00687A63" w:rsidRDefault="007E7A2B" w:rsidP="001D648B">
      <w:pPr>
        <w:pStyle w:val="NoSpacing"/>
        <w:jc w:val="center"/>
        <w:rPr>
          <w:b/>
          <w:bCs/>
          <w:sz w:val="24"/>
          <w:szCs w:val="24"/>
          <w:lang w:eastAsia="ru-RU"/>
        </w:rPr>
      </w:pPr>
      <w:r w:rsidRPr="00687A63">
        <w:rPr>
          <w:b/>
          <w:bCs/>
          <w:sz w:val="24"/>
          <w:szCs w:val="24"/>
          <w:lang w:eastAsia="ru-RU"/>
        </w:rPr>
        <w:t>в муниципальной системе образования.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5.1.Комитет образования Администрации Камышинского муниципального района - распорядительный орган инновационной и экспериментальной деятельности в образовании наделен следующими функциями: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5.1.1.Определяет приоритетные направления инновационной и экспериментальной деятельности в муниципальной системе образования   образовательных учреждений  Камышинского муниципального района;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5.1.2. Совершенствует нормативно-правовую базу  в сфере инновационной и экспериментальной деятельности;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5.1.3. Управляет организацией, осуществлением и распространением инноваций в муниципальных образовательных учреждениях;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5.1.4. Контролирует инновационную и экспериментальную деятельность в муниципальной системе образования  Камышинского муниципального района;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5.2.Районный Экспертный совет (далее - Совет) является коллегиальным органом при Комитете образования Администрации Камышинского муниципального района, участвующим в выработке управленческих решений в области инновационной и экспериментальной деятельности (деятельность Совета регулируется  Положением о районном Экспертном совете).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5.3.Экспертные комиссии формируются и действуют при Совете для организации и про</w:t>
      </w:r>
      <w:r w:rsidRPr="00687A63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ведения экспертизы. Деятельность экспертных комиссий и порядок проведения экспертизы регу</w:t>
      </w:r>
      <w:r w:rsidRPr="00687A63">
        <w:rPr>
          <w:rFonts w:ascii="Times New Roman" w:hAnsi="Times New Roman" w:cs="Times New Roman"/>
          <w:sz w:val="24"/>
          <w:szCs w:val="24"/>
          <w:lang w:eastAsia="ru-RU"/>
        </w:rPr>
        <w:softHyphen/>
        <w:t>лируются соответствующими положениями: Положением об экспертной комиссии и Положе</w:t>
      </w:r>
      <w:r w:rsidRPr="00687A63">
        <w:rPr>
          <w:rFonts w:ascii="Times New Roman" w:hAnsi="Times New Roman" w:cs="Times New Roman"/>
          <w:sz w:val="24"/>
          <w:szCs w:val="24"/>
          <w:lang w:eastAsia="ru-RU"/>
        </w:rPr>
        <w:softHyphen/>
        <w:t>нием об экспертизе инновационных образовательных проектов.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5.4.Мунипальная экспериментальная площадка   - особая форма организации совместной деятельности педагогической науки и практики по реализации инновационных проектов  по стратегически важным направлениям развития образования (деятельность площадки регулируется Положением о муниципальной экспериментальной площадке).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5.5.Муниципальное учреждение «Инспекционно-методический центр»  Администрации Камышинского муниципального района наделено следующими функциями: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5.5.1.Инициирует и поддерживает в муниципальной системе образования инновационную и экспериментальную деятельность;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5.5.2.Обеспечивает организационную, научно-методическую и информационную поддержку инновационной и экспериментальной деятельности;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5.5.3.Осуществляет мониторинг инновационной и экспериментальной деятельности;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5.5.4.Проводит экспертизу инновационных проектов;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5.5.5.Ежегодно подводит общие итоги результатов инновационной и экспериментальной деятельности, осуществляемой в муниципальной системе образования. Итоги инновационной и экспериментальной деятельности оформляет в виде отчета;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5.5.6.Оказывает научно-методическую помощь муниципальным образовательным учреждениям по инновационной  и экспериментальной деятельности.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    Источники финансирования инновационной и экспериментальной деятельности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6.1.Бюджетные ассигнования, выделяемые учреждениям образования с учетом их типа, вида и статуса экспериментальной площадки в соответствии с законодательством РФ, нормативными правовыми актами Волгоградской области,   Камышинского муниципального района.</w:t>
      </w:r>
    </w:p>
    <w:p w:rsidR="007E7A2B" w:rsidRPr="00687A63" w:rsidRDefault="007E7A2B" w:rsidP="001D6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6.2.Средства муниципального бюджета, выделяемые на повышение квалификации и переподготовку педагогических кадров.</w:t>
      </w:r>
    </w:p>
    <w:p w:rsidR="007E7A2B" w:rsidRPr="00687A63" w:rsidRDefault="007E7A2B" w:rsidP="007436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Правовое регулирование отношений в сфере инновационной и экспериментальной деятельности</w:t>
      </w:r>
    </w:p>
    <w:p w:rsidR="007E7A2B" w:rsidRPr="00687A63" w:rsidRDefault="007E7A2B" w:rsidP="001D648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Отношения, возникающие в связи с инновационной и экспериментальной деятельностью в   системе образования Камышинского муниципального района, регулируются законодательством, нормативными правовыми актами Российской Федерации; Положениями, утверждаемыми Администрацией Камышинского муниципального района, настоящим Положением и иными нормативными правовыми актами, регламентирующими деятельность субъектов инноваций в условиях экспериментальной и инновационной деятельности.</w:t>
      </w:r>
    </w:p>
    <w:p w:rsidR="007E7A2B" w:rsidRPr="00687A63" w:rsidRDefault="007E7A2B" w:rsidP="001D648B">
      <w:pPr>
        <w:rPr>
          <w:sz w:val="24"/>
          <w:szCs w:val="24"/>
        </w:rPr>
      </w:pPr>
    </w:p>
    <w:p w:rsidR="007E7A2B" w:rsidRPr="00687A63" w:rsidRDefault="007E7A2B" w:rsidP="00B9177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sz w:val="24"/>
          <w:szCs w:val="24"/>
        </w:rPr>
        <w:t>Управляющий делами                                                                      А.С.Беликов</w:t>
      </w: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sz w:val="24"/>
          <w:szCs w:val="24"/>
        </w:rPr>
        <w:t xml:space="preserve"> </w:t>
      </w:r>
      <w:r w:rsidRPr="00687A63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</w:rPr>
        <w:t>от «27» 04.2011 года №582-п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Pr="00687A63" w:rsidRDefault="007E7A2B" w:rsidP="00723CA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E7A2B" w:rsidRPr="00687A63" w:rsidRDefault="007E7A2B" w:rsidP="004512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районном Экспертном совете по </w:t>
      </w:r>
      <w:r w:rsidRPr="00687A63">
        <w:rPr>
          <w:b/>
          <w:bCs/>
          <w:sz w:val="24"/>
          <w:szCs w:val="24"/>
          <w:lang w:eastAsia="ru-RU"/>
        </w:rPr>
        <w:t>инновационной и экспериментальной деятельности в   образовательных учреждениях Камышинского муниципального района.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E7A2B" w:rsidRPr="00687A63" w:rsidRDefault="007E7A2B" w:rsidP="00723CA1">
      <w:pPr>
        <w:pStyle w:val="NoSpacing"/>
        <w:rPr>
          <w:sz w:val="24"/>
          <w:szCs w:val="24"/>
          <w:lang w:eastAsia="ru-RU"/>
        </w:rPr>
      </w:pPr>
      <w:r w:rsidRPr="00687A63">
        <w:rPr>
          <w:sz w:val="24"/>
          <w:szCs w:val="24"/>
          <w:lang w:eastAsia="ru-RU"/>
        </w:rPr>
        <w:t>1.1.Настоящее положение определяет порядок создания, функции и организацию работы районного Экспертного совета по инновационной и экспериментальной деятельности</w:t>
      </w:r>
    </w:p>
    <w:p w:rsidR="007E7A2B" w:rsidRPr="00687A63" w:rsidRDefault="007E7A2B" w:rsidP="00723CA1">
      <w:pPr>
        <w:pStyle w:val="NoSpacing"/>
        <w:rPr>
          <w:sz w:val="24"/>
          <w:szCs w:val="24"/>
          <w:lang w:eastAsia="ru-RU"/>
        </w:rPr>
      </w:pPr>
      <w:r w:rsidRPr="00687A63">
        <w:rPr>
          <w:sz w:val="24"/>
          <w:szCs w:val="24"/>
          <w:lang w:eastAsia="ru-RU"/>
        </w:rPr>
        <w:t xml:space="preserve">в   образовательных учреждениях Камышинского муниципального района. 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1.2.Районный Экспертный совет (далее - Совет) является коллегиальным органом при  Комитете образования Администрации Камышинского муниципального района, участвующим в выработке управленческих решений в области инновационной и экспериментальной деятельности в муниципальной системе образования.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1.3.В своей деятельности Совет руководствуется нормативными документами Министерства образования и науки Российской Федерации,  Комитета по образованию и науке  Администрации Волгоградской области, Комитета образования Администрации Камышинского муниципального района и настоящим Положением.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Цели и задачи Совета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2.1.Совет создан с целью развития инновационной и экспериментальной деятельности в муниципальной системе образования.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2.2.Задачи Совета: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2.2.1.Осуществление независимой, компетентной, объективной экспертизы инновационных проектов (экспериментальных программ), Программ развития, авторских образовательных программ педагогов.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2.2.2.Координация деятельности муниципальных экспериментальных площадок.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Функции  Совета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Основные функции Совета: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3.1.Экспертиза инновационных проектов (экспериментальных программ), Программ развития, авторских образовательных программ педагогов, направленных на реализацию основных целей инновационной деятельности в муниципальной системе образования;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3.2.Оформление результатов экспертизы  в виде экспертных заключений;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3.3.Внесение предложений 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3.3.1.О присвоении инновационному проекту  статуса муниципальной экспериментальной площадки;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3.3.2. Об утверждении Программ развития муниципальных образовательных учреждений;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3.3.3.О присвоении статуса авторской образовательной программы педагогов;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3.3.4.О продлении сроков функционирования муниципальной  экспериментальной площадки, реализации Программы развития или прекращении работы субъекта инновации.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3.4.Формирование  банка данных об основных направлениях инициатив;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3.5.Информирование педагогической общественности о проводимых районных экспериментах;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3.6.Анализ промежуточных и итоговых отчетов муниципальных экспериментальных площадок о результатах выполнения программы эксперимента.</w:t>
      </w:r>
    </w:p>
    <w:p w:rsidR="007E7A2B" w:rsidRPr="00687A63" w:rsidRDefault="007E7A2B" w:rsidP="007436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Состав  Совета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4.1.В состав Совета могут входить учёные, научные работники,  специалисты Комитета образования Администрации Камышинского муниципального района, МУ ИМЦ Администрации Камышинского муниципального района, руководящие и педагогические кадры образовательных учреждений, представители общественных организаций, СМИ.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4.2.Персональный состав Совета утверждается приказом Комитета образования Администрации Камышинского муниципального района.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4.3.Ежегодно осуществляется ротация в составе Совета. Член Совета имеет право выйти из его состава по собственному желанию.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4.4.Для проведения экспертизы инновационных проектов (экспертных программ), Программ развития, авторских образовательных программ педагогов при Совете создаются экспертные комиссии (деятельность комиссий регулируется Положением об экспертной комиссии).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Права и обязанности  Совета и его членов.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5.1.Совет имеет право: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5.1.1.Запрашивать и получать от муниципальных образовательных учреждений информационные и иные материалы, относящиеся к компетенции Совета;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5.1.2.Привлекать для участия в работе экспертных комиссий профессионально-компетентных специалистов, не входящих в его состав, а также специалистов научных и других организаций, работников системы образования.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5.2.Совет и его члены обязаны: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5.2.1.Соблюдать требования Положения о районном Экспертном совете;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5.2.2. Руководствоваться профессиональными и этическими нормами;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5.2.3.В случае невозможности прибыть на заседание член Совета уведомляет об этом секретаря  не позднее, чем за 2 дня до проведения заседания;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5.3.Совет и его члены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7A63">
        <w:rPr>
          <w:rFonts w:ascii="Times New Roman" w:hAnsi="Times New Roman" w:cs="Times New Roman"/>
          <w:sz w:val="24"/>
          <w:szCs w:val="24"/>
          <w:lang w:eastAsia="ru-RU"/>
        </w:rPr>
        <w:t>несут персональную ответственность за объективную и качественную подготовку экспертных заключений.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5.4.Совет и его члены действует на основе принципов публичности и  открытости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Организация работы  Совета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6.1.Деятельность Совета осуществляется в соответствии с планом работы на год,  утверждаемым приказом   председателя Комитета образования Администрации Камышинского муниципального района.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6.2.Заседание Совета считается правомочным, если на нём присутствует 2/3 его членов.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6.3.Заседания Совета проводятся открыто, авторы проектов принимают участие в его работе.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6.4. Председатель Совета осуществляет следующие функции: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6.4.1.Проводит заседания Совета;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6.4.2.Докладывает Совету о решениях, принятых Советом;  предложения  и рекомендации;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6.4.3.Представляет Совет в иных инстанциях.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6.5. Заместитель председателя Совета: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6.5.1.Составляет план работы на год;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6.5.2.Осуществляет связь с общественностью;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6.5.3.Выполняет функции Председателя в случае его отсутствия.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6.6.Секретарь  выполняет  следующие функции: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6.6.1.Проводит консультации по оформлению документов для представления в Совет в соответствии с критериальными требованиями к ним;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6.6.2.Информирует членов Совета, представителей субъекта инноваций и других заинтересованных лиц о времени заседания и повестке дня;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6.6.3.Принимает и регистрирует материалы, поступающие на рассмотрение Совета;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6.6.4.Обеспечивает ознакомление заинтересованных лиц с материалами по повестке дня предстоящего заседания;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6.6.5.Формирует повестку дня заседаний;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6.6.6.Ведет протокол заседания;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6.5.7.Координирует взаимодействие Совета и экспертных комиссий;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6.6.8.Предоставляет информационные справки, готовит аналитические материалы.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6.7.Член Совета выполняет следующие функции: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6.7.1.Проводит экспертизу инновационных проектов (экспериментальных программ), Программ развития, авторских образовательных программ педагогов;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6.7.2.Участвует в заседаниях  и принятии решений Совета.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6.8.Порядок проведения экспертизы регламентируется Положением об экспертизе инновационных образовательных проектов (экспериментальных программ).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6.9.Принятие решений Советом: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6.9.1.По результатам экспертизы в течение месяца проводится заседание Совета, где принимается решение о присвоении инновационному проекту статуса муниципальной экспериментальной площадки, продлении сроков действия муниципальной экспериментальной площадки, об отказе субъекту инновации в присвоении инновационному проекту статуса муниципальной экспериментальной площадки, о прекращении деятельности муниципальной экспериментальной площадки;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6.9.2.Решение Совет принимает открытым голосованием членов Совета на основании заключения экспертной комиссии;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6.9.3.Совет отвечает за качество экспертизы, но не несет ответственности за решение и действие заказчика;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6.9.4.Решение Совета фиксируется секретарём в протоколах заседаний. Протокол заседания подписывается Председателем и секретарем Совета;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6.9.5.На основании положительного решения Совета  приказом председателя Комитета образования Администрации Камышинского муниципального района субъекту инновации утверждается программа и сроки проведения эксперимента, присваивается статус муниципальной экспериментальной площадки (продлеваются сроки функционирования муниципальной экспериментальной площадки); утверждается Программа развития муниципальных образовательных учреждений, продлеваются сроки реализации Программы развития; присваивается статус авторской образовательной программы педагогам; или прекращается работа субъекта инновации;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6.9.6.В случае отказа в присвоении статуса  (продлении сроков) муниципальной экспериментальной площадки в течение 10 дней со дня проведения Совета субъекту инновации оформляется письменное заключение. Заключение подписывается Председателем и секретарем Совета.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Разрешение спорных вопросов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7.1.При несогласии субъекта инновации с заключением эксперта он может ходатайствовать перед Советом о назначении повторной экспертизы.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7.2.В случае  отрицательного заключения Совета субъект инновации может повторно направить свои материалы на рассмотрение Совета не ранее, чем через 2 месяца.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Взаимодействие  Совета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Совет взаимодействует с муниципальными образовательными учреждениями по вопросам предоставления необходимых для экспертизы материалов.</w:t>
      </w: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sz w:val="24"/>
          <w:szCs w:val="24"/>
        </w:rPr>
        <w:t>Управляющий делами                                                                      А.С.Беликов</w:t>
      </w: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Default="007E7A2B" w:rsidP="004512D0">
      <w:pPr>
        <w:pStyle w:val="NoSpacing"/>
        <w:jc w:val="right"/>
        <w:rPr>
          <w:sz w:val="24"/>
          <w:szCs w:val="24"/>
        </w:rPr>
      </w:pP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sz w:val="24"/>
          <w:szCs w:val="24"/>
        </w:rPr>
        <w:t xml:space="preserve"> </w:t>
      </w:r>
      <w:r w:rsidRPr="00687A63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</w:rPr>
        <w:t>от «27» 04.2011 года №582-п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723C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муниципальной экспериментальной площадке</w:t>
      </w: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1.1.Муниципальная экспериментальная площадка (далее - Площадка)   – особая форма организации совместной деятельности педагогической науки и практики по реализации инновационных проектов по приоритетным направлениям муниципальной системы образования.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определяет нормативно–правовые, финансово-экономические, содержательные основы функционирования Площадки.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1.3.Статус  Площадки может быть присвоен: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1.3.1.Образовательному учреждению (вне зависимости от организационно-правовой формы, типа, вида) муниципальной системы образования;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1.3.2.Группе образовательных учреждений, объединенных единой экспериментальной программой и  сформировавших  единое инновационное поле.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1.4.Субъект инновации, на базе которого открывается Площадка, в своей деятельности руководствуется Законом Российской Федерации «Об образовании», нормативными актами, регламентирующими инновационную и экспериментальную деятельность в Российской Федерации,   муниципальной системе образования, настоящим Положением.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1.5. Площадки могут осуществлять экспериментальную деятельность по одному или нескольким инновационным направлениям развития образования.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Присвоение статуса Площадки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2.1.Присвоение статуса Площадки осуществляется Комитетом образования Администрации Камышинского муниципального района, МУ ИМЦ Администрации Камышинского муниципального района в порядке, установленном настоящим Положением.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 Муниципальный(районный) уровень Площадки определяется: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2.2.1.Значимостью разрабатываемых проблем  для стратегии развития муниципальной системы образования, комплексностью научного обеспечения, обоснованностью способов и средств реализации представленного проекта;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2.2.2.Направленностью деятельности авторов инициативы на решение задач по формированию научно-обоснованной практики, проектированию и моделированию содержания и введению новых форм организации   педагогического процесса;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2.2.3.При условии научного руководства.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2.3.Заявка на присвоение статуса Площадки подается соискателем в Комитет образования Администрации Камышинского муниципального района в период с 1 сентября до 30 апреля текущего учебного года.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2.4.Требования к оформлению инновационного проекта (экспериментальной программе) регламентируются Положением об основных требованиях к оформлению инновационного проекта.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 xml:space="preserve">2.5.При присвоении статуса Площадки учитывается рецензия внешних по отношению к субъекту инноваций организаций, образовательных учреждений Камышинского муниципального района.  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2.6.Экспертиза представленных материалов проводится в течение месяца с момента предоставления инновационного проекта (экспериментальной программе).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2.7.В случае отрицательного заключения экспертной комиссии в течение 10 дней  со дня проведения Совета соискателю направляется ответ, в котором указываются причины отказа и копии экспертных заключений.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2.8.Соискатель вправе представить заявку повторно не ранее чем через два месяца.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2.9.На основании положительного заключения  Совета приказом председателя Комитета образования администрации Камышинского муниципального района субъекту инновации утверждается программа и присваивается статус муниципальной экспериментальной площадки.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2.10.Статус Площадки не изменяет тип и вид образовательного учреждения.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 xml:space="preserve"> 2.11.Статус Площадки присваивается на время реализации проекта (экспериментальной программы) на срок от года до пяти лет.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2.12.Срок действия статуса Площадки может быть продлен на основании ходатайства муниципального образовательного учреждения по решению Совета.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Управление деятельностью Площадки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3.1.Обеспечение выполнения экспериментальной программы и координации деятельности всех участников эксперимента возлагается на руководителя муниципального образовательного учреждения (далее – руководитель).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3.2.Руководитель осуществляет свою деятельность с момента присвоения инновационному проекту статуса Площадки и до завершения экспериментальной работы.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3.3.Функции руководителя: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3.3.1.Управление качеством реализации эксперимента;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3.3.2.Обеспечение  научного руководства реализации эксперимента;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3.3.3.Устранение при возникновении негативных последствий эксперимента;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3.3.4.Представление промежуточных и итоговых результатов деятельности площадки;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3.3.5.Решение проблем, препятствующих реализации инновационного проекта (экспериментальной программы);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3.3.6.Обеспечение охраны жизни и здоровья детей, их защиты от возможных негативных результатов и последствий эксперимента.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3.4.Функции научного руководителя: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3.4.1.Обеспечение  научно-методического сопровождения субъектов эксперимента;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3.4.2.Разработка способов компенсации негативных последствий эксперимента;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3.4.3.Оформление результатов деятельности площадки (в виде статей, методических пособий, авторских программ т.п.).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3.5.Ежегодным итоговым документом, отражающим  деятельность Площадки, является отчет об  экспериментальной работе. Отчёт  предоставляется в Комитет образования Администрации Камышинского муниципального района в соответствии с предложенной структурой отчета о деятельности муниципальной экспериментальной площадки.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3.6.При получении положительных итоговых результатов деятельности Площадки субъект инновации имеет возможность подать заявку на статус экспериментальной площадки иного уровня.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Права и обязанности субъекта инновации, имеющего статус Площадки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4.1.Площадка осуществляет свою деятельность в соответствии с прошедшей экспертизу  программой эксперимента.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4.2.Субъект инновации, имеющий статус Площадки, для реализации утвержденной программы эксперимента  имеет права: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4.2.1.Вносить изменения в цели, задачи и содержание образовательных программ, организацию образовательного процесса, педагогические методы и технологии, систему средств обучения, развития и воспитания;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4.2.2.Предлагать нововведения для системы управления муниципальным образовательным учреждением;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4.2.3.Осуществлять в случае необходимости и при наличии соответствующего обоснования отбор обучающихся в группы, классы, участвующие в эксперименте;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4.2.4.Совершенствовать формы профессионального мастерства педагогов;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4.2.5.Публиковать результаты своих разработок.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4.3.Площадки обязаны: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4.3.1.Реализовать в установленные сроки утвержденную экспериментальную программу;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4.3.2.Обеспечивать в рамках реализации инновационного проекта уровень и качество подготовки выпускников не ниже требований государственных образовательных стандартов;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4.3.3.Своевременно сдавать отчетные материалы в соответствии с ежегодным планом реализации экспериментальной деятельности согласно этапам программы эксперимента (в том числе отчет об использовании полученных финансовых, материально-технических и других ресурсов).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Прекращение действия Площадки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5.1.Площадка прекращает свою деятельность после завершения реализации инновационного проекта (экспериментальной программы) в установленный срок.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5.2.Действие статуса Площадки может быть также прекращено досрочно в следующих случаях: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5.2.1.Ненадлежащее исполнение принятых на себя обязательств, зафиксированных в аналитических справках, приказах Комитета образования Администрации Камышинского муниципального района по итогам контроля;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5.2.2.Получение промежуточных результатов, свидетельствующих о невозможности или нецелесообразности продолжения реализации инновационного проекта (экспериментальной программы);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5.2.3.Нарушения Площадкой законодательства Российской Федерации, нормативно-правовой документации муниципальной системы образования, требований СанПиНов, потерю более чем 1/3 участников эксперимента.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5.3.Вопрос о досрочном прекращении действия Площадки рассматривается Советом по итогам промежуточного отчета или по результатам экспертизы, назначенной Комитетом образования Администрации Камышинского муниципального района при наличии оснований.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5.4. Прекращение действия статуса городской экспериментальной площадки по основаниям, указанным в п.5, оформляются приказом  председателя Комитета образования Администрации камышинского муниципального района в соответствии с решением Совета.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Финансирование деятельности Площадки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6.1.Присвоение статуса Площадки не влечет за собой финансовых обязательств со стороны Комитета образования Администрации Камышинского муниципального района.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6.2.Финансирование инновационной и экспериментальной деятельности Площадок осуществляется из источников, установленных законодательством Российской Федерации,   нормативно-правовых актов Камышинского муниципального района,  Волгоградской области.</w:t>
      </w: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87A63">
        <w:rPr>
          <w:sz w:val="24"/>
          <w:szCs w:val="24"/>
        </w:rPr>
        <w:t>Управляющий делами                                                                      А.С.Беликов</w:t>
      </w: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E7A2B" w:rsidRPr="00687A63" w:rsidRDefault="007E7A2B" w:rsidP="00723CA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</w:rPr>
        <w:t>от «27» 04.2011 года №582-п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 </w:t>
      </w:r>
    </w:p>
    <w:p w:rsidR="007E7A2B" w:rsidRPr="00687A63" w:rsidRDefault="007E7A2B" w:rsidP="004512D0">
      <w:pPr>
        <w:pStyle w:val="NormalWeb"/>
        <w:jc w:val="center"/>
      </w:pPr>
      <w:r w:rsidRPr="00687A63">
        <w:rPr>
          <w:rStyle w:val="Strong"/>
        </w:rPr>
        <w:t>ПОЛОЖЕНИЕ</w:t>
      </w:r>
    </w:p>
    <w:p w:rsidR="007E7A2B" w:rsidRPr="00687A63" w:rsidRDefault="007E7A2B" w:rsidP="004512D0">
      <w:pPr>
        <w:pStyle w:val="NoSpacing"/>
        <w:jc w:val="center"/>
        <w:rPr>
          <w:b/>
          <w:bCs/>
          <w:sz w:val="24"/>
          <w:szCs w:val="24"/>
        </w:rPr>
      </w:pPr>
      <w:r w:rsidRPr="00687A63">
        <w:rPr>
          <w:rStyle w:val="Strong"/>
          <w:sz w:val="24"/>
          <w:szCs w:val="24"/>
        </w:rPr>
        <w:t xml:space="preserve">об экспертной комиссии при районном Экспертном совете 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687A63">
        <w:rPr>
          <w:b/>
          <w:bCs/>
          <w:sz w:val="24"/>
          <w:szCs w:val="24"/>
          <w:lang w:eastAsia="ru-RU"/>
        </w:rPr>
        <w:t>инновационной и экспериментальной деятельности в   образовательных учреждениях Камышинского муниципального района</w:t>
      </w:r>
    </w:p>
    <w:p w:rsidR="007E7A2B" w:rsidRPr="00687A63" w:rsidRDefault="007E7A2B" w:rsidP="004512D0">
      <w:pPr>
        <w:pStyle w:val="NormalWeb"/>
        <w:jc w:val="center"/>
      </w:pPr>
      <w:r w:rsidRPr="00687A63">
        <w:rPr>
          <w:rStyle w:val="Strong"/>
        </w:rPr>
        <w:t>1. Общие положения.</w:t>
      </w:r>
    </w:p>
    <w:p w:rsidR="007E7A2B" w:rsidRPr="00687A63" w:rsidRDefault="007E7A2B" w:rsidP="004512D0">
      <w:pPr>
        <w:pStyle w:val="NormalWeb"/>
        <w:jc w:val="both"/>
      </w:pPr>
      <w:r w:rsidRPr="00687A63">
        <w:t>1.1. Экспертная комиссия создается при районном Экспертном совете (далее – Совет) для  осуществления экспертизы  инновационных проектов (экспериментальных программ).</w:t>
      </w:r>
    </w:p>
    <w:p w:rsidR="007E7A2B" w:rsidRPr="00687A63" w:rsidRDefault="007E7A2B" w:rsidP="004512D0">
      <w:pPr>
        <w:pStyle w:val="NormalWeb"/>
        <w:jc w:val="both"/>
      </w:pPr>
      <w:r w:rsidRPr="00687A63">
        <w:t>1.2. Основной целью деятельности экспертной комиссии является экспертиза инновационного проекта, определение целесообразности проведения эксперимента по представленному инновационному проекту, представление предложений о присвоении статуса муниципальной экспериментальной площадки.</w:t>
      </w:r>
    </w:p>
    <w:p w:rsidR="007E7A2B" w:rsidRPr="00687A63" w:rsidRDefault="007E7A2B" w:rsidP="004512D0">
      <w:pPr>
        <w:pStyle w:val="NormalWeb"/>
        <w:jc w:val="both"/>
      </w:pPr>
      <w:r w:rsidRPr="00687A63">
        <w:t>1.3. В своей работе экспертная комиссия руководствуется Законом РФ «Об образовании», нормативными правовыми актами федерального, регионального, муниципального уровней, настоящим Положением.</w:t>
      </w:r>
    </w:p>
    <w:p w:rsidR="007E7A2B" w:rsidRPr="00687A63" w:rsidRDefault="007E7A2B" w:rsidP="004512D0">
      <w:pPr>
        <w:pStyle w:val="NormalWeb"/>
      </w:pPr>
      <w:r w:rsidRPr="00687A63">
        <w:t> </w:t>
      </w:r>
    </w:p>
    <w:p w:rsidR="007E7A2B" w:rsidRPr="00687A63" w:rsidRDefault="007E7A2B" w:rsidP="004512D0">
      <w:pPr>
        <w:pStyle w:val="NormalWeb"/>
        <w:jc w:val="center"/>
      </w:pPr>
      <w:r w:rsidRPr="00687A63">
        <w:rPr>
          <w:rStyle w:val="Strong"/>
        </w:rPr>
        <w:t xml:space="preserve">2. Состав  экспертной комиссии. </w:t>
      </w:r>
    </w:p>
    <w:p w:rsidR="007E7A2B" w:rsidRPr="00687A63" w:rsidRDefault="007E7A2B" w:rsidP="004512D0">
      <w:pPr>
        <w:pStyle w:val="NormalWeb"/>
        <w:jc w:val="both"/>
      </w:pPr>
      <w:r w:rsidRPr="00687A63">
        <w:t>2.1. Экспертные комиссии формируются по направлениям в зависимости от темы эксперимента. Состав экспертной комиссии утверждается приказом  председателя комитета образования Администрации Камышинского муниципального района.</w:t>
      </w:r>
    </w:p>
    <w:p w:rsidR="007E7A2B" w:rsidRPr="00687A63" w:rsidRDefault="007E7A2B" w:rsidP="004512D0">
      <w:pPr>
        <w:pStyle w:val="NormalWeb"/>
        <w:jc w:val="both"/>
      </w:pPr>
      <w:r w:rsidRPr="00687A63">
        <w:t>2.2. Организацию работы экспертной комиссии осуществляет председатель, который является членом  Совета.</w:t>
      </w:r>
    </w:p>
    <w:p w:rsidR="007E7A2B" w:rsidRPr="00687A63" w:rsidRDefault="007E7A2B" w:rsidP="004512D0">
      <w:pPr>
        <w:pStyle w:val="NormalWeb"/>
        <w:jc w:val="both"/>
      </w:pPr>
      <w:r w:rsidRPr="00687A63">
        <w:t>2.3. Председатель экспертной комиссии</w:t>
      </w:r>
    </w:p>
    <w:p w:rsidR="007E7A2B" w:rsidRPr="00687A63" w:rsidRDefault="007E7A2B" w:rsidP="004512D0">
      <w:pPr>
        <w:pStyle w:val="NormalWeb"/>
        <w:jc w:val="both"/>
      </w:pPr>
      <w:r w:rsidRPr="00687A63">
        <w:t>2.3.1 формирует персональный состав экспертной комиссии;</w:t>
      </w:r>
    </w:p>
    <w:p w:rsidR="007E7A2B" w:rsidRPr="00687A63" w:rsidRDefault="007E7A2B" w:rsidP="004512D0">
      <w:pPr>
        <w:pStyle w:val="NormalWeb"/>
        <w:jc w:val="both"/>
      </w:pPr>
      <w:r w:rsidRPr="00687A63">
        <w:t>2.3.2 организует деятельность членов экспертной комиссии, создавая условия для проведения объективной экспертной оценки;</w:t>
      </w:r>
    </w:p>
    <w:p w:rsidR="007E7A2B" w:rsidRPr="00687A63" w:rsidRDefault="007E7A2B" w:rsidP="004512D0">
      <w:pPr>
        <w:pStyle w:val="NormalWeb"/>
        <w:jc w:val="both"/>
      </w:pPr>
      <w:r w:rsidRPr="00687A63">
        <w:t>2.3.3  организует общее заседание экспертной комиссии;</w:t>
      </w:r>
    </w:p>
    <w:p w:rsidR="007E7A2B" w:rsidRPr="00687A63" w:rsidRDefault="007E7A2B" w:rsidP="004512D0">
      <w:pPr>
        <w:pStyle w:val="NormalWeb"/>
        <w:jc w:val="both"/>
      </w:pPr>
      <w:r w:rsidRPr="00687A63">
        <w:t>2.3.4  представляет экспертное заключение на заседании Совета.</w:t>
      </w:r>
    </w:p>
    <w:p w:rsidR="007E7A2B" w:rsidRPr="00687A63" w:rsidRDefault="007E7A2B" w:rsidP="004512D0">
      <w:pPr>
        <w:pStyle w:val="NormalWeb"/>
        <w:jc w:val="both"/>
      </w:pPr>
      <w:r w:rsidRPr="00687A63">
        <w:t>2.4. Численный состав экспертной комиссии не менее 3 человек.</w:t>
      </w:r>
    </w:p>
    <w:p w:rsidR="007E7A2B" w:rsidRPr="00687A63" w:rsidRDefault="007E7A2B" w:rsidP="004512D0">
      <w:pPr>
        <w:pStyle w:val="NormalWeb"/>
        <w:jc w:val="both"/>
      </w:pPr>
      <w:r w:rsidRPr="00687A63">
        <w:t>2.5. В состав экспертной комиссии наряду с представителями Комитета образования  Администрации Камышинского муниципального района, МУ ИМЦ Камышинского муниципального района и членами Совета могут входить ученые, методисты, педагоги, представители других организаций, образовательных учреждений Камышинского муниципального района.</w:t>
      </w:r>
    </w:p>
    <w:p w:rsidR="007E7A2B" w:rsidRPr="00687A63" w:rsidRDefault="007E7A2B" w:rsidP="004512D0">
      <w:pPr>
        <w:pStyle w:val="NormalWeb"/>
        <w:jc w:val="both"/>
      </w:pPr>
      <w:r w:rsidRPr="00687A63">
        <w:t>2.6. Эксперт должен:</w:t>
      </w:r>
    </w:p>
    <w:p w:rsidR="007E7A2B" w:rsidRPr="00687A63" w:rsidRDefault="007E7A2B" w:rsidP="004512D0">
      <w:pPr>
        <w:pStyle w:val="NormalWeb"/>
        <w:jc w:val="both"/>
      </w:pPr>
      <w:r w:rsidRPr="00687A63">
        <w:t>2.6.1.знать социальный заказ государства, общества и личности на современное образование;</w:t>
      </w:r>
    </w:p>
    <w:p w:rsidR="007E7A2B" w:rsidRPr="00687A63" w:rsidRDefault="007E7A2B" w:rsidP="004512D0">
      <w:pPr>
        <w:pStyle w:val="NormalWeb"/>
        <w:jc w:val="both"/>
      </w:pPr>
      <w:r w:rsidRPr="00687A63">
        <w:t>2.6.2.знать и уметь реализовывать единство теории и практики образования;</w:t>
      </w:r>
    </w:p>
    <w:p w:rsidR="007E7A2B" w:rsidRPr="00687A63" w:rsidRDefault="007E7A2B" w:rsidP="004512D0">
      <w:pPr>
        <w:pStyle w:val="NormalWeb"/>
        <w:jc w:val="both"/>
      </w:pPr>
      <w:r w:rsidRPr="00687A63">
        <w:t>2.6.3.иметь опыт в организации и проведении экспериментальной работы;</w:t>
      </w:r>
    </w:p>
    <w:p w:rsidR="007E7A2B" w:rsidRPr="00687A63" w:rsidRDefault="007E7A2B" w:rsidP="004512D0">
      <w:pPr>
        <w:pStyle w:val="NormalWeb"/>
        <w:jc w:val="both"/>
      </w:pPr>
      <w:r w:rsidRPr="00687A63">
        <w:t>2.6.4.быть способным оказать научно-методическую помощь: внести изменения, дополнения в инновационный проект (экспериментальную программу) и в деятельность Площадки на любом ее этапе;</w:t>
      </w:r>
    </w:p>
    <w:p w:rsidR="007E7A2B" w:rsidRPr="00687A63" w:rsidRDefault="007E7A2B" w:rsidP="004512D0">
      <w:pPr>
        <w:pStyle w:val="NormalWeb"/>
        <w:jc w:val="both"/>
      </w:pPr>
      <w:r w:rsidRPr="00687A63">
        <w:t>2.6.5.обладать высоким уровнем профессионализма;</w:t>
      </w:r>
    </w:p>
    <w:p w:rsidR="007E7A2B" w:rsidRPr="00687A63" w:rsidRDefault="007E7A2B" w:rsidP="004512D0">
      <w:pPr>
        <w:pStyle w:val="NormalWeb"/>
        <w:jc w:val="both"/>
      </w:pPr>
      <w:r w:rsidRPr="00687A63">
        <w:t>2.6.6.быть эрудированным в области смежных наук;</w:t>
      </w:r>
    </w:p>
    <w:p w:rsidR="007E7A2B" w:rsidRPr="00687A63" w:rsidRDefault="007E7A2B" w:rsidP="004512D0">
      <w:pPr>
        <w:pStyle w:val="NormalWeb"/>
        <w:jc w:val="both"/>
      </w:pPr>
      <w:r w:rsidRPr="00687A63">
        <w:t>2.6.7.соблюдать объективность и ответственность в оценке в процессе аудита.</w:t>
      </w:r>
    </w:p>
    <w:p w:rsidR="007E7A2B" w:rsidRPr="00687A63" w:rsidRDefault="007E7A2B" w:rsidP="004512D0">
      <w:pPr>
        <w:pStyle w:val="NormalWeb"/>
        <w:jc w:val="center"/>
      </w:pPr>
      <w:r w:rsidRPr="00687A63">
        <w:rPr>
          <w:rStyle w:val="Strong"/>
        </w:rPr>
        <w:t>3. Порядок  работы экспертной комиссии</w:t>
      </w:r>
    </w:p>
    <w:p w:rsidR="007E7A2B" w:rsidRPr="00687A63" w:rsidRDefault="007E7A2B" w:rsidP="004512D0">
      <w:pPr>
        <w:pStyle w:val="NormalWeb"/>
        <w:jc w:val="both"/>
      </w:pPr>
      <w:r w:rsidRPr="00687A63">
        <w:t>3.1. Экспертная комиссия обеспечивает качество всех процедур экспертизы в соответствии Положением об экспертизе инновационных образовательных проектов.</w:t>
      </w:r>
    </w:p>
    <w:p w:rsidR="007E7A2B" w:rsidRPr="00687A63" w:rsidRDefault="007E7A2B" w:rsidP="004512D0">
      <w:pPr>
        <w:pStyle w:val="NormalWeb"/>
        <w:jc w:val="both"/>
      </w:pPr>
      <w:r w:rsidRPr="00687A63">
        <w:t>3.2. Экспертная комиссия и её члены соблюдают требования Положения об экспертной комиссии, регламент работы экспертной комиссии, профессиональные и этические нормы.</w:t>
      </w:r>
    </w:p>
    <w:p w:rsidR="007E7A2B" w:rsidRPr="00687A63" w:rsidRDefault="007E7A2B" w:rsidP="004512D0">
      <w:pPr>
        <w:pStyle w:val="NormalWeb"/>
        <w:jc w:val="both"/>
      </w:pPr>
      <w:r w:rsidRPr="00687A63">
        <w:t>3.3. Член экспертной комиссии через секретаря Совета имеет право запросить у субъекта инновации информацию, связанную с проведением эксперимента.</w:t>
      </w:r>
    </w:p>
    <w:p w:rsidR="007E7A2B" w:rsidRPr="00687A63" w:rsidRDefault="007E7A2B" w:rsidP="004512D0">
      <w:pPr>
        <w:pStyle w:val="NormalWeb"/>
        <w:jc w:val="both"/>
      </w:pPr>
      <w:r w:rsidRPr="00687A63">
        <w:t>3.4. Экспертная комиссия осуществляет экспертизу и  выдает экспертное заключение в течение 1 месяца со дня регистрации заявления на проведение экспертизы.</w:t>
      </w:r>
    </w:p>
    <w:p w:rsidR="007E7A2B" w:rsidRPr="00687A63" w:rsidRDefault="007E7A2B" w:rsidP="004512D0">
      <w:pPr>
        <w:pStyle w:val="NormalWeb"/>
        <w:jc w:val="both"/>
      </w:pPr>
      <w:r w:rsidRPr="00687A63">
        <w:t>3.5. Экспертная комиссия и её члены несут персональную ответственность за объективную и качественную подготовку экспертных заключений.</w:t>
      </w:r>
    </w:p>
    <w:p w:rsidR="007E7A2B" w:rsidRPr="00687A63" w:rsidRDefault="007E7A2B" w:rsidP="004512D0">
      <w:pPr>
        <w:pStyle w:val="NormalWeb"/>
      </w:pPr>
      <w:r w:rsidRPr="00687A63">
        <w:t> </w:t>
      </w:r>
    </w:p>
    <w:p w:rsidR="007E7A2B" w:rsidRPr="00687A63" w:rsidRDefault="007E7A2B" w:rsidP="004512D0">
      <w:pPr>
        <w:pStyle w:val="NormalWeb"/>
        <w:jc w:val="center"/>
      </w:pPr>
      <w:r w:rsidRPr="00687A63">
        <w:rPr>
          <w:rStyle w:val="Strong"/>
        </w:rPr>
        <w:t>4. Экспертное заключение</w:t>
      </w:r>
    </w:p>
    <w:p w:rsidR="007E7A2B" w:rsidRPr="00687A63" w:rsidRDefault="007E7A2B" w:rsidP="004512D0">
      <w:pPr>
        <w:pStyle w:val="NormalWeb"/>
        <w:jc w:val="both"/>
      </w:pPr>
      <w:r w:rsidRPr="00687A63">
        <w:t>4.1. Экспертное заключение обсуждается на открытом заседании экспертной комиссии.</w:t>
      </w:r>
    </w:p>
    <w:p w:rsidR="007E7A2B" w:rsidRPr="00687A63" w:rsidRDefault="007E7A2B" w:rsidP="004512D0">
      <w:pPr>
        <w:pStyle w:val="NormalWeb"/>
        <w:jc w:val="both"/>
      </w:pPr>
      <w:r w:rsidRPr="00687A63">
        <w:t>4.2. Экспертное заключение удостоверяет соответствие (несоответствие) представленного инновационного проекта (экспериментальной программы) требованиям, указанным в критериях оценки Положения об экспертизе инновационных образовательных проектов.</w:t>
      </w:r>
    </w:p>
    <w:p w:rsidR="007E7A2B" w:rsidRPr="00687A63" w:rsidRDefault="007E7A2B" w:rsidP="004512D0">
      <w:pPr>
        <w:pStyle w:val="NormalWeb"/>
        <w:jc w:val="both"/>
      </w:pPr>
      <w:r w:rsidRPr="00687A63">
        <w:t>4.3. На основании экспертного заключения принимается решение Советом.</w:t>
      </w:r>
    </w:p>
    <w:p w:rsidR="007E7A2B" w:rsidRPr="00687A63" w:rsidRDefault="007E7A2B" w:rsidP="004512D0">
      <w:pPr>
        <w:pStyle w:val="NormalWeb"/>
        <w:jc w:val="both"/>
      </w:pPr>
      <w:r w:rsidRPr="00687A63">
        <w:t>4.4. Экспертное заключение должно быть передано в Совет в течение 3-х дней после заседания экспертной комиссии.</w:t>
      </w:r>
    </w:p>
    <w:p w:rsidR="007E7A2B" w:rsidRPr="00687A63" w:rsidRDefault="007E7A2B" w:rsidP="004512D0">
      <w:pPr>
        <w:pStyle w:val="NormalWeb"/>
        <w:jc w:val="both"/>
      </w:pPr>
      <w:r w:rsidRPr="00687A63">
        <w:t>4.5. Экспертная комиссия несет ответственность за объективность и обоснованность оценки экспертного заключения.</w:t>
      </w:r>
    </w:p>
    <w:p w:rsidR="007E7A2B" w:rsidRPr="00687A63" w:rsidRDefault="007E7A2B" w:rsidP="004512D0">
      <w:pPr>
        <w:rPr>
          <w:sz w:val="24"/>
          <w:szCs w:val="24"/>
        </w:rPr>
      </w:pPr>
    </w:p>
    <w:p w:rsidR="007E7A2B" w:rsidRPr="00687A63" w:rsidRDefault="007E7A2B" w:rsidP="004512D0">
      <w:pPr>
        <w:rPr>
          <w:sz w:val="24"/>
          <w:szCs w:val="24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sz w:val="24"/>
          <w:szCs w:val="24"/>
        </w:rPr>
        <w:t>Управляющий делами                                                                      А.С.Беликов</w:t>
      </w:r>
    </w:p>
    <w:p w:rsidR="007E7A2B" w:rsidRPr="00687A63" w:rsidRDefault="007E7A2B" w:rsidP="004512D0">
      <w:pPr>
        <w:rPr>
          <w:sz w:val="24"/>
          <w:szCs w:val="24"/>
        </w:rPr>
      </w:pPr>
    </w:p>
    <w:p w:rsidR="007E7A2B" w:rsidRPr="00687A63" w:rsidRDefault="007E7A2B" w:rsidP="004512D0">
      <w:pPr>
        <w:rPr>
          <w:sz w:val="24"/>
          <w:szCs w:val="24"/>
        </w:rPr>
      </w:pPr>
    </w:p>
    <w:p w:rsidR="007E7A2B" w:rsidRPr="00687A63" w:rsidRDefault="007E7A2B" w:rsidP="004512D0">
      <w:pPr>
        <w:rPr>
          <w:sz w:val="24"/>
          <w:szCs w:val="24"/>
        </w:rPr>
      </w:pPr>
    </w:p>
    <w:p w:rsidR="007E7A2B" w:rsidRPr="00687A63" w:rsidRDefault="007E7A2B" w:rsidP="004512D0">
      <w:pPr>
        <w:rPr>
          <w:sz w:val="24"/>
          <w:szCs w:val="24"/>
        </w:rPr>
      </w:pPr>
    </w:p>
    <w:p w:rsidR="007E7A2B" w:rsidRPr="00687A63" w:rsidRDefault="007E7A2B" w:rsidP="004512D0">
      <w:pPr>
        <w:rPr>
          <w:sz w:val="24"/>
          <w:szCs w:val="24"/>
        </w:rPr>
      </w:pPr>
    </w:p>
    <w:p w:rsidR="007E7A2B" w:rsidRPr="00687A63" w:rsidRDefault="007E7A2B" w:rsidP="004512D0">
      <w:pPr>
        <w:rPr>
          <w:sz w:val="24"/>
          <w:szCs w:val="24"/>
        </w:rPr>
      </w:pPr>
    </w:p>
    <w:p w:rsidR="007E7A2B" w:rsidRPr="00687A63" w:rsidRDefault="007E7A2B" w:rsidP="004512D0">
      <w:pPr>
        <w:rPr>
          <w:sz w:val="24"/>
          <w:szCs w:val="24"/>
        </w:rPr>
      </w:pPr>
    </w:p>
    <w:p w:rsidR="007E7A2B" w:rsidRPr="00687A63" w:rsidRDefault="007E7A2B" w:rsidP="004512D0">
      <w:pPr>
        <w:rPr>
          <w:sz w:val="24"/>
          <w:szCs w:val="24"/>
        </w:rPr>
      </w:pPr>
    </w:p>
    <w:p w:rsidR="007E7A2B" w:rsidRPr="00687A63" w:rsidRDefault="007E7A2B" w:rsidP="004512D0">
      <w:pPr>
        <w:rPr>
          <w:sz w:val="24"/>
          <w:szCs w:val="24"/>
        </w:rPr>
      </w:pP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</w:rPr>
        <w:t>от «27» 04.2011 года №582-п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Pr="00687A63" w:rsidRDefault="007E7A2B" w:rsidP="004512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E7A2B" w:rsidRPr="00687A63" w:rsidRDefault="007E7A2B" w:rsidP="004512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основных требованиях к оформлению и содержанию</w:t>
      </w:r>
    </w:p>
    <w:p w:rsidR="007E7A2B" w:rsidRPr="00687A63" w:rsidRDefault="007E7A2B" w:rsidP="004512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инновационного  проекта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Основные положения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определяет требования к оформлению и содержанию  инновационного проекта.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Порядок приема инновационных проектов на присвоение статуса муниципальной экспериментальной площадки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2.1. Документы на открытие муниципальной экспериментальной площадки (далее - Площадка) оформляются в соответствии с настоящим Положением.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2.2. Документы принимаются  в период с 1сентября по 30 апреля текущего учебного года.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2.3. Документы направляются вместе с сопроводительным письмом на имя председателя районного Экспертного совета.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2.4. Документы принимаются от субъекта инновационной деятельности (педагога, педагогического коллектива, муниципального образовательного учреждения).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2.5. Присланные с заявкой документы и материалы не возвращаются.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Перечень документов, составляющих инновационный проект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Для получения статуса экспериментальной площадки субъект инновации предоставляет следующие документы: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3.1. Сопроводительное письмо на открытие муниципальной экспериментальной площадки по установленной форме (согласно Приложению №1 к настоящему Положению).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3.2. Инновационный проект (экспериментальную программу), оформленный в соответствии с требованиями, предъявляемыми к оформлению инновационного проекта: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3.2.1       Заявка (согласно Приложению №2);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3.2.2       Титульный лист проекта (согласно Приложению №3);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3.2.3       Программу эксперимента (согласно Приложению №4);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3.2.4       Календарный план проведения эксперимента с обоснованием необходимого финансирования (согласно Приложению №5);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3.2.5       Предложения по возможному распространению результатов.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     Выписку из протокола экспертного (методического) совета, а также  внешнюю рецензию (экспертизу).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3.4.     Инновационный проект (экспериментальная программа) должен содержать различные дополнительные материалы, нормативные документы, относящиеся к эксперименту.</w:t>
      </w:r>
    </w:p>
    <w:p w:rsidR="007E7A2B" w:rsidRPr="00687A63" w:rsidRDefault="007E7A2B" w:rsidP="008300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Правила оформления документов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4.1. Инновационный проект предоставляется на русском языке.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4.2. Документы направляются в Комитет образования Администрации Камышинского муниципального района в печатном и электронном виде, содержание которых должно быть идентичным.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4.5. Содержание инновационного проекта предоставляется в формате Word.rtf и должно иметь: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4.5.1        Сплошную нумерацию страниц;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4.5.2        Страницы машинописного текста формата А4 (объем неограничен);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4.5.3        Поля: левое -2,5 см; правое, верхнее, нижнее – 2,0 см;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4.5.4        </w:t>
      </w:r>
      <w:r w:rsidRPr="00687A63">
        <w:rPr>
          <w:rFonts w:ascii="Times New Roman" w:hAnsi="Times New Roman" w:cs="Times New Roman"/>
          <w:sz w:val="24"/>
          <w:szCs w:val="24"/>
          <w:lang w:eastAsia="ru-RU"/>
        </w:rPr>
        <w:t>Шрифт</w:t>
      </w:r>
      <w:r w:rsidRPr="00687A6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Times New Roman, </w:t>
      </w:r>
      <w:r w:rsidRPr="00687A63">
        <w:rPr>
          <w:rFonts w:ascii="Times New Roman" w:hAnsi="Times New Roman" w:cs="Times New Roman"/>
          <w:sz w:val="24"/>
          <w:szCs w:val="24"/>
          <w:lang w:eastAsia="ru-RU"/>
        </w:rPr>
        <w:t>высота</w:t>
      </w:r>
      <w:r w:rsidRPr="00687A6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7A63">
        <w:rPr>
          <w:rFonts w:ascii="Times New Roman" w:hAnsi="Times New Roman" w:cs="Times New Roman"/>
          <w:sz w:val="24"/>
          <w:szCs w:val="24"/>
          <w:lang w:eastAsia="ru-RU"/>
        </w:rPr>
        <w:t>шрифта</w:t>
      </w:r>
      <w:r w:rsidRPr="00687A6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-12;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4.5.5        Межстрочное расстояние  - одинарное, выравнивание по ширине страницы.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sz w:val="24"/>
          <w:szCs w:val="24"/>
        </w:rPr>
        <w:t>Управляющий делами                                                                      А.С.Беликов</w:t>
      </w:r>
    </w:p>
    <w:p w:rsidR="007E7A2B" w:rsidRPr="00687A63" w:rsidRDefault="007E7A2B" w:rsidP="004512D0">
      <w:pPr>
        <w:rPr>
          <w:sz w:val="24"/>
          <w:szCs w:val="24"/>
        </w:rPr>
      </w:pPr>
    </w:p>
    <w:p w:rsidR="007E7A2B" w:rsidRPr="00687A63" w:rsidRDefault="007E7A2B" w:rsidP="004512D0">
      <w:pPr>
        <w:rPr>
          <w:sz w:val="24"/>
          <w:szCs w:val="24"/>
        </w:rPr>
      </w:pPr>
    </w:p>
    <w:p w:rsidR="007E7A2B" w:rsidRPr="00687A63" w:rsidRDefault="007E7A2B" w:rsidP="004512D0">
      <w:pPr>
        <w:rPr>
          <w:sz w:val="24"/>
          <w:szCs w:val="24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№1 к Положению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основных требованиях к оформлению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содержанию инновационного проекта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Председателю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Районного Экспертного совета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</w:p>
    <w:p w:rsidR="007E7A2B" w:rsidRPr="00687A63" w:rsidRDefault="007E7A2B" w:rsidP="00744D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Прошу Вас рассмотреть вопрос о присвоении    </w:t>
      </w:r>
    </w:p>
    <w:p w:rsidR="007E7A2B" w:rsidRPr="00687A63" w:rsidRDefault="007E7A2B" w:rsidP="00744D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687A6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название муниципального образовательного учреждения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Статуса муниципальной экспериментальной площадки по проблеме ____________________________________________________________________просит провести экспертизу инновационного проекта (экспериментальной программы,) на открытие муниципальной экспериментальной площадки.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Приложение: на __ л. в 1 экз.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Подпись руководителя муниципального образовательного учреждения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                   /____________________/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 Ф.И.О. исполнителя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телефон исполнителя</w:t>
      </w:r>
    </w:p>
    <w:p w:rsidR="007E7A2B" w:rsidRPr="00687A63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№2 к Положению</w:t>
      </w:r>
    </w:p>
    <w:p w:rsidR="007E7A2B" w:rsidRPr="00687A63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основных требованиях к оформлению</w:t>
      </w:r>
    </w:p>
    <w:p w:rsidR="007E7A2B" w:rsidRPr="00687A63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содержанию инновационного проекта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Заявка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на открытие муниципальной экспериментальной площадки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451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муниципального образовательного учреждения, исполнителя проекта)</w:t>
      </w:r>
    </w:p>
    <w:p w:rsidR="007E7A2B" w:rsidRPr="00687A63" w:rsidRDefault="007E7A2B" w:rsidP="004512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Наименование представляемого инновационного проекта ______________________________________</w:t>
      </w:r>
    </w:p>
    <w:p w:rsidR="007E7A2B" w:rsidRPr="00687A63" w:rsidRDefault="007E7A2B" w:rsidP="004512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Ответственный руководитель проекта ______________________________________________________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К заявке прилагаются  материалы, определенные пунктом 3.2 Положения об основных требованиях к оформлению и содержанию инновационного проекта.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Подпись руководителя муниципального образовательного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учреждения, исполнителя проекта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                   /____________________/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7E7A2B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Pr="00687A63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Приложение №3 к Положению</w:t>
      </w:r>
    </w:p>
    <w:p w:rsidR="007E7A2B" w:rsidRPr="00687A63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основных требованиях к оформлению</w:t>
      </w:r>
    </w:p>
    <w:p w:rsidR="007E7A2B" w:rsidRPr="00687A63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содержанию инновационного проекта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Титульный лист проекта.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5"/>
        <w:gridCol w:w="4785"/>
      </w:tblGrid>
      <w:tr w:rsidR="007E7A2B" w:rsidRPr="00687A63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(заполняется Комитетом образования Администрации Камышинского муниципального района)</w:t>
            </w:r>
          </w:p>
        </w:tc>
      </w:tr>
      <w:tr w:rsidR="007E7A2B" w:rsidRPr="00687A63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подачи заявки</w:t>
            </w:r>
          </w:p>
          <w:p w:rsidR="007E7A2B" w:rsidRPr="00687A63" w:rsidRDefault="007E7A2B" w:rsidP="001501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(заполняется  Комитетом образования Администрации Камышинского муниципального района )</w:t>
            </w:r>
          </w:p>
        </w:tc>
      </w:tr>
      <w:tr w:rsidR="007E7A2B" w:rsidRPr="00687A63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инновационного проекта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научного руководителя проекта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Телефон, e-mail научного руководителя проекта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название муниципального образовательного учреждения – исполнителя проекта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руководителя муниципального образовательного учреждения – исполнителя проекта</w:t>
            </w:r>
          </w:p>
        </w:tc>
      </w:tr>
      <w:tr w:rsidR="007E7A2B" w:rsidRPr="00687A6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 муниципального образовательного учреждения – исполнителя проекта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Телефон, e-mail руководителя муниципального образовательного учреждения – исполнителя проекта</w:t>
            </w:r>
          </w:p>
        </w:tc>
      </w:tr>
      <w:tr w:rsidR="007E7A2B" w:rsidRPr="00687A6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эксперимента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окончания эксперимента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научного руководителя проекта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руководителя муниципального образовательного учреждения – исполнителя проекта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       (расшифровка подписи)</w:t>
            </w:r>
          </w:p>
        </w:tc>
      </w:tr>
    </w:tbl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Pr="00687A63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Приложение №4 к Положению</w:t>
      </w:r>
    </w:p>
    <w:p w:rsidR="007E7A2B" w:rsidRPr="00687A63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основных требованиях к оформлению</w:t>
      </w:r>
    </w:p>
    <w:p w:rsidR="007E7A2B" w:rsidRPr="00687A63" w:rsidRDefault="007E7A2B" w:rsidP="00FE4CA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содержанию инновационного проекта</w:t>
      </w:r>
    </w:p>
    <w:p w:rsidR="007E7A2B" w:rsidRPr="00687A63" w:rsidRDefault="007E7A2B" w:rsidP="004512D0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Программа эксперимента.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95"/>
        <w:gridCol w:w="2251"/>
        <w:gridCol w:w="6607"/>
      </w:tblGrid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программы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эксперимента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эксперимента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темы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Затруднения, проблемы, противоречия практики, вследствие  которых вытекает необходимость эксперимента по данной теме. ( Что не устраивает, в чем проблемная ситуация? Что необходимо изменить?)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Идея эксперимента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 общее представление о направлении деятельности экспериментатора. (Какое обстоятельство вызывает потребность в действиях, направленных на изменение? Что необходимо изменить, за счет чего и как?)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эксперимента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Границы исследования и изменения практики. (Что исследуется? Каковы границы педагогического воздействия?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эксперимента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Свойства, отношения, функции, выделяемые в объекте; часть объекта, раскрываемая в данном эксперименте. В какой области объекта будет получено новое знание?  На что будете воздействовать? Как рассматривается объект: какие свойства, части, отношения, функции выделяются в объекте?)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эксперимента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результат, представленный в форме авторских программ, учебных пособий, рабочих тетрадей, концептуальных положений или моделей, принципов, комплексов педагогических технологий, методов проектирования образовательного процесса и пр.( Что необходимо разработать и апробировать? Что необходимо создать в результате эксперимента?  Какой результат намерены получить в эксперименте?)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для достижения промежуточных результатов, направленных на реализацию цели. (Какие действия необходимо совершить для того, чтобы достичь цели эксперимента? Каких промежуточных результатов  необходимо достичь для достижения цели? )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Гипотеза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Научно–обоснованное логическое предположение относительно способа реализации идеи и замысла эксперимента, совокупность воздействий, система мер по достижению задач эксперимента, максимально подробно изложенная модель нововведения, благодаря которой ожидается реализовать цели эксперимента. (Что будете проверять? В чем состоит Ваше предположение о  том,  как возможно реализовать идею  и замысел эксперимента? Какие управляющие воздействия предлагаете по реализации задач эксперимента?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оценивания результатов эксперимента: анкеты, тесты (психологические и предметные), типы интервью, контрольные работы, экспериментальные дидактические материалы и т.п. (С помощью чего будет осуществляться  мониторинг и контроль  результатов эксперимента на различных его этапах?)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оценки ожидаемых результатов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Признаки, параметры, на основании которых будет производиться оценка качества и эффективности эксперимента. (С помощью  каких признаков, количественных параметров оценивается эффективность экспериментальных материалов: программ, методик и т.д.?)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эксперимента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начала и предполагаемого завершения эксперимента. (Какова продолжительность эксперимента?)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эксперимента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Части, определяющие промежуточные результаты эксперимента и последовательность их достижения. (Какие промежуточные результаты и в какой последовательности предполагается получить для достижения целей?)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возможных негативных  последствий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Замедление прохождения тем, отклонение от базового компонента образования, изменение образовательных целей и прочее, провоцирующее негативные изменения в учащихся (Какие возможны отрицательные последствия?)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коррекции, компенсации негативных последствий.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Управляющие воздействия со стороны экспериментатора, устраняющие негативные последствия (Какие конкретные действия могут компенсировать отрицательные последствия эксперимента? Как можно компенсировать отрицательные последствия?)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участников эксперимента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коллектив, группа педагогов, конкретный педагог, участвующий в эксперименте по данной теме. (Кто участвует в эксперименте?)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функциональных обязанностей всех лиц, участвующих в эксперименте. (Кто и за что отвечает в эксперименте?)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 эксперимента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группа учащихся, педагогический коллектив. (С каким контингентом проводится эксперимент? Какие субъекты являются экспериментальными и контрольными?  Материальная база эксперимента (перечислить))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Научно-методическая обеспеченность эксперимента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экспериментальных материалов для педагогов, управленцев, обучаемых. ( Какая нормативно-правовая база имеется по теме эксперимента? Какова обеспеченность эксперимента научно-методическими разработками? Какова кадровая обеспеченность эксперимента? Какие курсы повышения квалификации необходимо пройти всему педагогическому коллективу для того, чтобы обеспечить эффективность эксперимента? Какова степень готовности педагогов к участию в экспериментальной работе?)</w:t>
            </w:r>
          </w:p>
        </w:tc>
      </w:tr>
      <w:tr w:rsidR="007E7A2B" w:rsidRPr="00687A6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результатов эксперимента для массовой практики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Статья, отчет, методические рекомендации, публикации авторских программ, учебных пособий, рабочих тетрадей и т.п. (В какой форме будут представлены итоги эксперимента?)</w:t>
            </w:r>
          </w:p>
        </w:tc>
      </w:tr>
    </w:tbl>
    <w:p w:rsidR="007E7A2B" w:rsidRPr="00687A63" w:rsidRDefault="007E7A2B" w:rsidP="00451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687A6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87A63">
        <w:rPr>
          <w:b/>
          <w:bCs/>
          <w:sz w:val="24"/>
          <w:szCs w:val="24"/>
          <w:lang w:eastAsia="ru-RU"/>
        </w:rPr>
        <w:t>П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риложение №5 к Положению</w:t>
      </w:r>
    </w:p>
    <w:p w:rsidR="007E7A2B" w:rsidRPr="00687A63" w:rsidRDefault="007E7A2B" w:rsidP="00687A6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основных требованиях к оформлению</w:t>
      </w:r>
    </w:p>
    <w:p w:rsidR="007E7A2B" w:rsidRPr="00687A63" w:rsidRDefault="007E7A2B" w:rsidP="00687A6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и содержанию инновационного проекта</w:t>
      </w:r>
    </w:p>
    <w:p w:rsidR="007E7A2B" w:rsidRPr="00687A63" w:rsidRDefault="007E7A2B" w:rsidP="000244A0">
      <w:pPr>
        <w:pStyle w:val="NoSpacing"/>
        <w:jc w:val="right"/>
        <w:rPr>
          <w:sz w:val="24"/>
          <w:szCs w:val="24"/>
          <w:lang w:eastAsia="ru-RU"/>
        </w:rPr>
      </w:pP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Календарный план проведения эксперимента.</w:t>
      </w:r>
    </w:p>
    <w:p w:rsidR="007E7A2B" w:rsidRPr="00687A63" w:rsidRDefault="007E7A2B" w:rsidP="004512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73"/>
        <w:gridCol w:w="1540"/>
        <w:gridCol w:w="1495"/>
        <w:gridCol w:w="1736"/>
        <w:gridCol w:w="1740"/>
        <w:gridCol w:w="1769"/>
      </w:tblGrid>
      <w:tr w:rsidR="007E7A2B" w:rsidRPr="00687A6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 этапа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Необходимое финансирование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отчетных документов, материалов.</w:t>
            </w:r>
          </w:p>
        </w:tc>
      </w:tr>
      <w:tr w:rsidR="007E7A2B" w:rsidRPr="00687A6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496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научного руководителя проекта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руководителя муниципального образовательного учреждения–исполнителя проекта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       (расшифровка подписи)</w:t>
            </w:r>
          </w:p>
        </w:tc>
      </w:tr>
    </w:tbl>
    <w:p w:rsidR="007E7A2B" w:rsidRPr="00687A63" w:rsidRDefault="007E7A2B" w:rsidP="004512D0">
      <w:pPr>
        <w:rPr>
          <w:rFonts w:ascii="Times New Roman" w:hAnsi="Times New Roman" w:cs="Times New Roman"/>
          <w:sz w:val="24"/>
          <w:szCs w:val="24"/>
        </w:rPr>
      </w:pPr>
    </w:p>
    <w:p w:rsidR="007E7A2B" w:rsidRPr="00687A63" w:rsidRDefault="007E7A2B" w:rsidP="004512D0">
      <w:pPr>
        <w:rPr>
          <w:rFonts w:ascii="Times New Roman" w:hAnsi="Times New Roman" w:cs="Times New Roman"/>
          <w:sz w:val="24"/>
          <w:szCs w:val="24"/>
        </w:rPr>
      </w:pPr>
    </w:p>
    <w:p w:rsidR="007E7A2B" w:rsidRPr="00687A63" w:rsidRDefault="007E7A2B" w:rsidP="004512D0">
      <w:pPr>
        <w:rPr>
          <w:rFonts w:ascii="Times New Roman" w:hAnsi="Times New Roman" w:cs="Times New Roman"/>
          <w:sz w:val="24"/>
          <w:szCs w:val="24"/>
        </w:rPr>
      </w:pPr>
    </w:p>
    <w:p w:rsidR="007E7A2B" w:rsidRPr="00687A63" w:rsidRDefault="007E7A2B" w:rsidP="004512D0">
      <w:pPr>
        <w:rPr>
          <w:rFonts w:ascii="Times New Roman" w:hAnsi="Times New Roman" w:cs="Times New Roman"/>
          <w:sz w:val="24"/>
          <w:szCs w:val="24"/>
        </w:rPr>
      </w:pPr>
    </w:p>
    <w:p w:rsidR="007E7A2B" w:rsidRPr="00687A63" w:rsidRDefault="007E7A2B" w:rsidP="004512D0">
      <w:pPr>
        <w:rPr>
          <w:rFonts w:ascii="Times New Roman" w:hAnsi="Times New Roman" w:cs="Times New Roman"/>
          <w:sz w:val="24"/>
          <w:szCs w:val="24"/>
        </w:rPr>
      </w:pPr>
    </w:p>
    <w:p w:rsidR="007E7A2B" w:rsidRDefault="007E7A2B" w:rsidP="00744D50">
      <w:pPr>
        <w:pStyle w:val="NoSpacing"/>
        <w:jc w:val="right"/>
        <w:rPr>
          <w:b/>
          <w:bCs/>
          <w:sz w:val="24"/>
          <w:szCs w:val="24"/>
        </w:rPr>
      </w:pPr>
    </w:p>
    <w:p w:rsidR="007E7A2B" w:rsidRDefault="007E7A2B" w:rsidP="00744D50">
      <w:pPr>
        <w:pStyle w:val="NoSpacing"/>
        <w:jc w:val="right"/>
        <w:rPr>
          <w:b/>
          <w:bCs/>
          <w:sz w:val="24"/>
          <w:szCs w:val="24"/>
        </w:rPr>
      </w:pPr>
    </w:p>
    <w:p w:rsidR="007E7A2B" w:rsidRDefault="007E7A2B" w:rsidP="00744D50">
      <w:pPr>
        <w:pStyle w:val="NoSpacing"/>
        <w:jc w:val="right"/>
        <w:rPr>
          <w:b/>
          <w:bCs/>
          <w:sz w:val="24"/>
          <w:szCs w:val="24"/>
        </w:rPr>
      </w:pPr>
    </w:p>
    <w:p w:rsidR="007E7A2B" w:rsidRDefault="007E7A2B" w:rsidP="00744D50">
      <w:pPr>
        <w:pStyle w:val="NoSpacing"/>
        <w:jc w:val="right"/>
        <w:rPr>
          <w:b/>
          <w:bCs/>
          <w:sz w:val="24"/>
          <w:szCs w:val="24"/>
        </w:rPr>
      </w:pPr>
    </w:p>
    <w:p w:rsidR="007E7A2B" w:rsidRDefault="007E7A2B" w:rsidP="00744D50">
      <w:pPr>
        <w:pStyle w:val="NoSpacing"/>
        <w:jc w:val="right"/>
        <w:rPr>
          <w:b/>
          <w:bCs/>
          <w:sz w:val="24"/>
          <w:szCs w:val="24"/>
        </w:rPr>
      </w:pPr>
    </w:p>
    <w:p w:rsidR="007E7A2B" w:rsidRDefault="007E7A2B" w:rsidP="00744D50">
      <w:pPr>
        <w:pStyle w:val="NoSpacing"/>
        <w:jc w:val="right"/>
        <w:rPr>
          <w:b/>
          <w:bCs/>
          <w:sz w:val="24"/>
          <w:szCs w:val="24"/>
        </w:rPr>
      </w:pPr>
    </w:p>
    <w:p w:rsidR="007E7A2B" w:rsidRPr="00687A63" w:rsidRDefault="007E7A2B" w:rsidP="00744D5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b/>
          <w:bCs/>
          <w:sz w:val="24"/>
          <w:szCs w:val="24"/>
        </w:rPr>
        <w:t xml:space="preserve"> </w:t>
      </w:r>
      <w:r w:rsidRPr="00687A63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A2B" w:rsidRPr="00687A63" w:rsidRDefault="007E7A2B" w:rsidP="00744D5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7E7A2B" w:rsidRPr="00687A63" w:rsidRDefault="007E7A2B" w:rsidP="00744D5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7E7A2B" w:rsidRPr="00687A63" w:rsidRDefault="007E7A2B" w:rsidP="00744D50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</w:rPr>
        <w:t>от «27»04.2011 года №582-п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7A2B" w:rsidRPr="00687A63" w:rsidRDefault="007E7A2B" w:rsidP="00744D50">
      <w:pPr>
        <w:pStyle w:val="NormalWeb"/>
        <w:jc w:val="right"/>
      </w:pPr>
      <w:r w:rsidRPr="00687A63">
        <w:t xml:space="preserve"> .</w:t>
      </w:r>
    </w:p>
    <w:p w:rsidR="007E7A2B" w:rsidRPr="00687A63" w:rsidRDefault="007E7A2B" w:rsidP="002429BB">
      <w:pPr>
        <w:pStyle w:val="NoSpacing"/>
        <w:jc w:val="center"/>
        <w:rPr>
          <w:sz w:val="24"/>
          <w:szCs w:val="24"/>
        </w:rPr>
      </w:pPr>
      <w:r w:rsidRPr="00687A63">
        <w:rPr>
          <w:rStyle w:val="Strong"/>
          <w:sz w:val="24"/>
          <w:szCs w:val="24"/>
        </w:rPr>
        <w:t>ПОЛОЖЕНИЕ</w:t>
      </w:r>
    </w:p>
    <w:p w:rsidR="007E7A2B" w:rsidRPr="00687A63" w:rsidRDefault="007E7A2B" w:rsidP="002429BB">
      <w:pPr>
        <w:pStyle w:val="NoSpacing"/>
        <w:jc w:val="center"/>
        <w:rPr>
          <w:sz w:val="24"/>
          <w:szCs w:val="24"/>
        </w:rPr>
      </w:pPr>
      <w:r w:rsidRPr="00687A63">
        <w:rPr>
          <w:rStyle w:val="Strong"/>
          <w:sz w:val="24"/>
          <w:szCs w:val="24"/>
        </w:rPr>
        <w:t>об экспертизе инновационных образовательных проектов</w:t>
      </w:r>
    </w:p>
    <w:p w:rsidR="007E7A2B" w:rsidRPr="00687A63" w:rsidRDefault="007E7A2B" w:rsidP="002429BB">
      <w:pPr>
        <w:pStyle w:val="NoSpacing"/>
        <w:jc w:val="center"/>
        <w:rPr>
          <w:sz w:val="24"/>
          <w:szCs w:val="24"/>
        </w:rPr>
      </w:pPr>
    </w:p>
    <w:p w:rsidR="007E7A2B" w:rsidRPr="00687A63" w:rsidRDefault="007E7A2B" w:rsidP="00744D50">
      <w:pPr>
        <w:pStyle w:val="NormalWeb"/>
      </w:pPr>
      <w:r w:rsidRPr="00687A63">
        <w:rPr>
          <w:rStyle w:val="Strong"/>
        </w:rPr>
        <w:t>1.    Общие положения</w:t>
      </w:r>
    </w:p>
    <w:p w:rsidR="007E7A2B" w:rsidRPr="00687A63" w:rsidRDefault="007E7A2B" w:rsidP="00744D50">
      <w:pPr>
        <w:pStyle w:val="NormalWeb"/>
        <w:jc w:val="both"/>
      </w:pPr>
      <w:r w:rsidRPr="00687A63">
        <w:t>1.1. Настоящее Положение определяет основные цели, принципы и организационные формы осуществления экспертизы инновационных образовательных проектов в муниципальной системе образования.</w:t>
      </w:r>
    </w:p>
    <w:p w:rsidR="007E7A2B" w:rsidRPr="00687A63" w:rsidRDefault="007E7A2B" w:rsidP="00744D50">
      <w:pPr>
        <w:pStyle w:val="NormalWeb"/>
        <w:jc w:val="both"/>
      </w:pPr>
      <w:r w:rsidRPr="00687A63">
        <w:t>1.2. Данное Положение разработано в соответствии с нормативными актами Министерства образования и науки РФ, Положением об инновационной и экспериментальной деятельности в муниципальной системе образования.</w:t>
      </w:r>
    </w:p>
    <w:p w:rsidR="007E7A2B" w:rsidRPr="00687A63" w:rsidRDefault="007E7A2B" w:rsidP="00744D50">
      <w:pPr>
        <w:pStyle w:val="NormalWeb"/>
        <w:jc w:val="both"/>
      </w:pPr>
      <w:r w:rsidRPr="00687A63">
        <w:t>1.3. Экспертиза инновационных проектов проводится на основании заявки субъекта инновации и  приказа председателя Комитета образования Администрации Камышинского муниципального района о проведении экспертизы.</w:t>
      </w:r>
    </w:p>
    <w:p w:rsidR="007E7A2B" w:rsidRPr="00687A63" w:rsidRDefault="007E7A2B" w:rsidP="00744D50">
      <w:pPr>
        <w:pStyle w:val="NormalWeb"/>
        <w:jc w:val="both"/>
      </w:pPr>
      <w:r w:rsidRPr="00687A63">
        <w:t>1.4. Для организации экспертизы создаются экспертные комиссии по направлениям, деятельность которых регулируется Положением об экспертной комиссии.</w:t>
      </w:r>
    </w:p>
    <w:p w:rsidR="007E7A2B" w:rsidRPr="00687A63" w:rsidRDefault="007E7A2B" w:rsidP="00744D50">
      <w:pPr>
        <w:pStyle w:val="NormalWeb"/>
      </w:pPr>
      <w:r w:rsidRPr="00687A63">
        <w:t> </w:t>
      </w:r>
      <w:r w:rsidRPr="00687A63">
        <w:rPr>
          <w:rStyle w:val="Strong"/>
        </w:rPr>
        <w:t>2.    Цели проведения экспертизы</w:t>
      </w:r>
    </w:p>
    <w:p w:rsidR="007E7A2B" w:rsidRPr="00687A63" w:rsidRDefault="007E7A2B" w:rsidP="00744D50">
      <w:pPr>
        <w:pStyle w:val="NormalWeb"/>
        <w:jc w:val="both"/>
      </w:pPr>
      <w:r w:rsidRPr="00687A63">
        <w:t>2.1. Экспертиза документов на соответствие инновационного проекта статусу муниципальной экспериментальной площадки проводится с целью подготовки экспертных заключений, необходимых для рассмотрения на Совете  вопроса о присвоение статуса муниципальной экспериментальной площадки  инновационному проекту. Экспертиза проводится по следующим критериям:</w:t>
      </w:r>
    </w:p>
    <w:p w:rsidR="007E7A2B" w:rsidRPr="00687A63" w:rsidRDefault="007E7A2B" w:rsidP="00744D50">
      <w:pPr>
        <w:pStyle w:val="NormalWeb"/>
        <w:jc w:val="both"/>
      </w:pPr>
      <w:r w:rsidRPr="00687A63">
        <w:t>2.1.1. Востребованность проекта для муниципальной системы образования;</w:t>
      </w:r>
    </w:p>
    <w:p w:rsidR="007E7A2B" w:rsidRPr="00687A63" w:rsidRDefault="007E7A2B" w:rsidP="00744D50">
      <w:pPr>
        <w:pStyle w:val="NormalWeb"/>
        <w:jc w:val="both"/>
      </w:pPr>
      <w:r w:rsidRPr="00687A63">
        <w:t>- актуальность исследовательского проекта;</w:t>
      </w:r>
    </w:p>
    <w:p w:rsidR="007E7A2B" w:rsidRPr="00687A63" w:rsidRDefault="007E7A2B" w:rsidP="00744D50">
      <w:pPr>
        <w:pStyle w:val="NormalWeb"/>
        <w:jc w:val="both"/>
      </w:pPr>
      <w:r w:rsidRPr="00687A63">
        <w:t>- новизна поставленной научной проблемы;</w:t>
      </w:r>
    </w:p>
    <w:p w:rsidR="007E7A2B" w:rsidRPr="00687A63" w:rsidRDefault="007E7A2B" w:rsidP="00744D50">
      <w:pPr>
        <w:pStyle w:val="NormalWeb"/>
        <w:jc w:val="both"/>
      </w:pPr>
      <w:r w:rsidRPr="00687A63">
        <w:t>- значимость проблемы для развития муниципальной системы образования;</w:t>
      </w:r>
    </w:p>
    <w:p w:rsidR="007E7A2B" w:rsidRPr="00687A63" w:rsidRDefault="007E7A2B" w:rsidP="00744D50">
      <w:pPr>
        <w:pStyle w:val="NormalWeb"/>
        <w:jc w:val="both"/>
      </w:pPr>
      <w:r w:rsidRPr="00687A63">
        <w:t>- необходимость эксперимента для выявления способа решения поставленной проблемы.</w:t>
      </w:r>
    </w:p>
    <w:p w:rsidR="007E7A2B" w:rsidRPr="00687A63" w:rsidRDefault="007E7A2B" w:rsidP="00744D50">
      <w:pPr>
        <w:pStyle w:val="NormalWeb"/>
        <w:jc w:val="both"/>
      </w:pPr>
      <w:r w:rsidRPr="00687A63">
        <w:t>2.1.2. Содержательная, организационная и техническая проработанность проекта:</w:t>
      </w:r>
    </w:p>
    <w:p w:rsidR="007E7A2B" w:rsidRPr="00687A63" w:rsidRDefault="007E7A2B" w:rsidP="00744D50">
      <w:pPr>
        <w:pStyle w:val="NormalWeb"/>
        <w:jc w:val="both"/>
      </w:pPr>
      <w:r w:rsidRPr="00687A63">
        <w:t>- лаконичность, точность формулировки темы эксперимента;</w:t>
      </w:r>
    </w:p>
    <w:p w:rsidR="007E7A2B" w:rsidRPr="00687A63" w:rsidRDefault="007E7A2B" w:rsidP="00744D50">
      <w:pPr>
        <w:pStyle w:val="NormalWeb"/>
        <w:jc w:val="both"/>
      </w:pPr>
      <w:r w:rsidRPr="00687A63">
        <w:t>- соответствие инициативы законам Российской Федерации, регионального и муниципального законодательства, нормам и правилам охраны жизни и здоровья детей;</w:t>
      </w:r>
    </w:p>
    <w:p w:rsidR="007E7A2B" w:rsidRPr="00687A63" w:rsidRDefault="007E7A2B" w:rsidP="00744D50">
      <w:pPr>
        <w:pStyle w:val="NormalWeb"/>
        <w:jc w:val="both"/>
      </w:pPr>
      <w:r w:rsidRPr="00687A63">
        <w:t>- степень встраивания инновационного проекта в нормативно-правовое поле субъекта инновации;</w:t>
      </w:r>
    </w:p>
    <w:p w:rsidR="007E7A2B" w:rsidRPr="00687A63" w:rsidRDefault="007E7A2B" w:rsidP="00744D50">
      <w:pPr>
        <w:pStyle w:val="NormalWeb"/>
        <w:jc w:val="both"/>
      </w:pPr>
      <w:r w:rsidRPr="00687A63">
        <w:t>- соответствие программы эксперимента требованиям к оформлению инновационного проекта;</w:t>
      </w:r>
    </w:p>
    <w:p w:rsidR="007E7A2B" w:rsidRPr="00687A63" w:rsidRDefault="007E7A2B" w:rsidP="00744D50">
      <w:pPr>
        <w:pStyle w:val="NormalWeb"/>
        <w:jc w:val="both"/>
      </w:pPr>
      <w:r w:rsidRPr="00687A63">
        <w:t>- наличие разработанных критериев оценки эффективности Площадки по избранной теме эксперимента;</w:t>
      </w:r>
    </w:p>
    <w:p w:rsidR="007E7A2B" w:rsidRPr="00687A63" w:rsidRDefault="007E7A2B" w:rsidP="00744D50">
      <w:pPr>
        <w:pStyle w:val="NormalWeb"/>
        <w:jc w:val="both"/>
      </w:pPr>
      <w:r w:rsidRPr="00687A63">
        <w:t>- наличие исходных показателей критериев оценки эффективности Площадки;</w:t>
      </w:r>
    </w:p>
    <w:p w:rsidR="007E7A2B" w:rsidRPr="00687A63" w:rsidRDefault="007E7A2B" w:rsidP="00744D50">
      <w:pPr>
        <w:pStyle w:val="NormalWeb"/>
        <w:jc w:val="both"/>
      </w:pPr>
      <w:r w:rsidRPr="00687A63">
        <w:t>- наличие экспериментальной и контрольной групп участников эксперимента;</w:t>
      </w:r>
    </w:p>
    <w:p w:rsidR="007E7A2B" w:rsidRPr="00687A63" w:rsidRDefault="007E7A2B" w:rsidP="00744D50">
      <w:pPr>
        <w:pStyle w:val="NormalWeb"/>
        <w:jc w:val="both"/>
      </w:pPr>
      <w:r w:rsidRPr="00687A63">
        <w:t>- возможность реализации проекта;</w:t>
      </w:r>
    </w:p>
    <w:p w:rsidR="007E7A2B" w:rsidRPr="00687A63" w:rsidRDefault="007E7A2B" w:rsidP="00744D50">
      <w:pPr>
        <w:pStyle w:val="NormalWeb"/>
        <w:jc w:val="both"/>
      </w:pPr>
      <w:r w:rsidRPr="00687A63">
        <w:t>- реальность сроков выполнения основных этапов эксперимента;</w:t>
      </w:r>
    </w:p>
    <w:p w:rsidR="007E7A2B" w:rsidRPr="00687A63" w:rsidRDefault="007E7A2B" w:rsidP="00744D50">
      <w:pPr>
        <w:pStyle w:val="NormalWeb"/>
        <w:jc w:val="both"/>
      </w:pPr>
      <w:r w:rsidRPr="00687A63">
        <w:t>- адекватность используемого диагностического инструментария при оценивании результатов эксперимента;</w:t>
      </w:r>
    </w:p>
    <w:p w:rsidR="007E7A2B" w:rsidRPr="00687A63" w:rsidRDefault="007E7A2B" w:rsidP="00744D50">
      <w:pPr>
        <w:pStyle w:val="NormalWeb"/>
        <w:jc w:val="both"/>
      </w:pPr>
      <w:r w:rsidRPr="00687A63">
        <w:t>- адекватность объема  указанного финансирования проекта реальной затратности проекта;</w:t>
      </w:r>
    </w:p>
    <w:p w:rsidR="007E7A2B" w:rsidRPr="00687A63" w:rsidRDefault="007E7A2B" w:rsidP="00744D50">
      <w:pPr>
        <w:pStyle w:val="NormalWeb"/>
        <w:jc w:val="both"/>
      </w:pPr>
      <w:r w:rsidRPr="00687A63">
        <w:t>-    наличие источников финансирования.</w:t>
      </w:r>
    </w:p>
    <w:p w:rsidR="007E7A2B" w:rsidRPr="00687A63" w:rsidRDefault="007E7A2B" w:rsidP="00744D50">
      <w:pPr>
        <w:pStyle w:val="NormalWeb"/>
        <w:jc w:val="both"/>
      </w:pPr>
      <w:r w:rsidRPr="00687A63">
        <w:t>2.1.3. Наличие условий и предпосылок для осуществления инновационного проекта:</w:t>
      </w:r>
    </w:p>
    <w:p w:rsidR="007E7A2B" w:rsidRPr="00687A63" w:rsidRDefault="007E7A2B" w:rsidP="00744D50">
      <w:pPr>
        <w:pStyle w:val="NormalWeb"/>
        <w:jc w:val="both"/>
      </w:pPr>
      <w:r w:rsidRPr="00687A63">
        <w:t>- сформированность нормативно-правовой базы по теме эксперимента на различных уровнях (Российского Федерации, региональном, муниципальном, школьном);</w:t>
      </w:r>
    </w:p>
    <w:p w:rsidR="007E7A2B" w:rsidRPr="00687A63" w:rsidRDefault="007E7A2B" w:rsidP="00744D50">
      <w:pPr>
        <w:pStyle w:val="NormalWeb"/>
        <w:jc w:val="both"/>
      </w:pPr>
      <w:r w:rsidRPr="00687A63">
        <w:t>- имеющиеся методические наработки (опубликованные и разработанные субъектом инноваций) по теме эксперимента;</w:t>
      </w:r>
    </w:p>
    <w:p w:rsidR="007E7A2B" w:rsidRPr="00687A63" w:rsidRDefault="007E7A2B" w:rsidP="00744D50">
      <w:pPr>
        <w:pStyle w:val="NormalWeb"/>
        <w:jc w:val="both"/>
      </w:pPr>
      <w:r w:rsidRPr="00687A63">
        <w:t>- наличие  научно-методической, материально-технической базы, необходимой для проведения эксперимента;</w:t>
      </w:r>
    </w:p>
    <w:p w:rsidR="007E7A2B" w:rsidRPr="00687A63" w:rsidRDefault="007E7A2B" w:rsidP="00744D50">
      <w:pPr>
        <w:pStyle w:val="NormalWeb"/>
        <w:jc w:val="both"/>
      </w:pPr>
      <w:r w:rsidRPr="00687A63">
        <w:t>- достаточность кадровых и интеллектуальных ресурсов для реализации проекта.</w:t>
      </w:r>
    </w:p>
    <w:p w:rsidR="007E7A2B" w:rsidRPr="00687A63" w:rsidRDefault="007E7A2B" w:rsidP="00744D50">
      <w:pPr>
        <w:pStyle w:val="NormalWeb"/>
        <w:jc w:val="both"/>
      </w:pPr>
      <w:r w:rsidRPr="00687A63">
        <w:t>2.2. Промежуточная и итоговая экспертиза инновационного проекта.</w:t>
      </w:r>
    </w:p>
    <w:p w:rsidR="007E7A2B" w:rsidRPr="00687A63" w:rsidRDefault="007E7A2B" w:rsidP="00744D50">
      <w:pPr>
        <w:pStyle w:val="NormalWeb"/>
        <w:jc w:val="both"/>
      </w:pPr>
      <w:r w:rsidRPr="00687A63">
        <w:t>2.2.1.Проводится с целью подготовки экспертных заключений, необходимых для рассмотрения на Совете вопроса о промежуточных либо итоговых результатах осуществления инновационного проекта.</w:t>
      </w:r>
    </w:p>
    <w:p w:rsidR="007E7A2B" w:rsidRPr="00687A63" w:rsidRDefault="007E7A2B" w:rsidP="00744D50">
      <w:pPr>
        <w:pStyle w:val="NormalWeb"/>
        <w:jc w:val="both"/>
      </w:pPr>
      <w:r w:rsidRPr="00687A63">
        <w:t>2.2.2.Задачи конкретной экспертизы определяются на заседаниях Совета в зависимости от содержания представленного отчета. Экспертных заключений требует рассмотрение на Совете следующих вопросов:</w:t>
      </w:r>
    </w:p>
    <w:p w:rsidR="007E7A2B" w:rsidRPr="00687A63" w:rsidRDefault="007E7A2B" w:rsidP="00744D50">
      <w:pPr>
        <w:pStyle w:val="NormalWeb"/>
        <w:jc w:val="both"/>
      </w:pPr>
      <w:r w:rsidRPr="00687A63">
        <w:t>- характер и масштаб изменений, проявившихся в результате осуществления проекта;</w:t>
      </w:r>
    </w:p>
    <w:p w:rsidR="007E7A2B" w:rsidRPr="00687A63" w:rsidRDefault="007E7A2B" w:rsidP="00744D50">
      <w:pPr>
        <w:pStyle w:val="NormalWeb"/>
        <w:jc w:val="both"/>
      </w:pPr>
      <w:r w:rsidRPr="00687A63">
        <w:t>- соответствие достигнутых результатов цели (гипотезе) проекта;</w:t>
      </w:r>
    </w:p>
    <w:p w:rsidR="007E7A2B" w:rsidRPr="00687A63" w:rsidRDefault="007E7A2B" w:rsidP="00744D50">
      <w:pPr>
        <w:pStyle w:val="NormalWeb"/>
        <w:jc w:val="both"/>
      </w:pPr>
      <w:r w:rsidRPr="00687A63">
        <w:t>- соблюдение программы и плана выполнения работ;</w:t>
      </w:r>
    </w:p>
    <w:p w:rsidR="007E7A2B" w:rsidRPr="00687A63" w:rsidRDefault="007E7A2B" w:rsidP="00744D50">
      <w:pPr>
        <w:pStyle w:val="NormalWeb"/>
        <w:jc w:val="both"/>
      </w:pPr>
      <w:r w:rsidRPr="00687A63">
        <w:t>- адекватность используемых методов самоанализа состояния эксперимента;</w:t>
      </w:r>
    </w:p>
    <w:p w:rsidR="007E7A2B" w:rsidRPr="00687A63" w:rsidRDefault="007E7A2B" w:rsidP="00744D50">
      <w:pPr>
        <w:pStyle w:val="NormalWeb"/>
        <w:jc w:val="both"/>
      </w:pPr>
      <w:r w:rsidRPr="00687A63">
        <w:t>- уровень повышения педагогического мастерства участников эксперимента;</w:t>
      </w:r>
    </w:p>
    <w:p w:rsidR="007E7A2B" w:rsidRPr="00687A63" w:rsidRDefault="007E7A2B" w:rsidP="00744D50">
      <w:pPr>
        <w:pStyle w:val="NormalWeb"/>
        <w:jc w:val="both"/>
      </w:pPr>
      <w:r w:rsidRPr="00687A63">
        <w:t>- степень распространения полученных результатов;</w:t>
      </w:r>
    </w:p>
    <w:p w:rsidR="007E7A2B" w:rsidRPr="00687A63" w:rsidRDefault="007E7A2B" w:rsidP="00744D50">
      <w:pPr>
        <w:pStyle w:val="NormalWeb"/>
        <w:jc w:val="both"/>
      </w:pPr>
      <w:r w:rsidRPr="00687A63">
        <w:t>- эффективность использования финансовых средств;</w:t>
      </w:r>
    </w:p>
    <w:p w:rsidR="007E7A2B" w:rsidRPr="00687A63" w:rsidRDefault="007E7A2B" w:rsidP="00744D50">
      <w:pPr>
        <w:pStyle w:val="NormalWeb"/>
        <w:jc w:val="both"/>
      </w:pPr>
      <w:r w:rsidRPr="00687A63">
        <w:t>- процент обновления учебно-методической и материально-технической базы;</w:t>
      </w:r>
    </w:p>
    <w:p w:rsidR="007E7A2B" w:rsidRPr="00687A63" w:rsidRDefault="007E7A2B" w:rsidP="00744D50">
      <w:pPr>
        <w:pStyle w:val="NormalWeb"/>
        <w:jc w:val="both"/>
      </w:pPr>
      <w:r w:rsidRPr="00687A63">
        <w:t>- побочные результаты и оценка возможного ущерба;</w:t>
      </w:r>
    </w:p>
    <w:p w:rsidR="007E7A2B" w:rsidRPr="00687A63" w:rsidRDefault="007E7A2B" w:rsidP="00744D50">
      <w:pPr>
        <w:pStyle w:val="NormalWeb"/>
        <w:jc w:val="both"/>
      </w:pPr>
      <w:r w:rsidRPr="00687A63">
        <w:t>- характер проблем, выявленных в ходе осуществления проекта и способы их устранения.</w:t>
      </w:r>
    </w:p>
    <w:p w:rsidR="007E7A2B" w:rsidRPr="00687A63" w:rsidRDefault="007E7A2B" w:rsidP="00744D50">
      <w:pPr>
        <w:pStyle w:val="NormalWeb"/>
      </w:pPr>
      <w:r w:rsidRPr="00687A63">
        <w:t> </w:t>
      </w:r>
      <w:r w:rsidRPr="00687A63">
        <w:rPr>
          <w:rStyle w:val="Strong"/>
        </w:rPr>
        <w:t>3. Задачи и объекты экспертизы</w:t>
      </w:r>
    </w:p>
    <w:p w:rsidR="007E7A2B" w:rsidRPr="00687A63" w:rsidRDefault="007E7A2B" w:rsidP="00744D50">
      <w:pPr>
        <w:pStyle w:val="NormalWeb"/>
        <w:jc w:val="both"/>
      </w:pPr>
      <w:r w:rsidRPr="00687A63">
        <w:t>3.1.Задачи конкретной экспертизы определяются Советом и экспертными комиссиями в зави</w:t>
      </w:r>
      <w:r w:rsidRPr="00687A63">
        <w:softHyphen/>
        <w:t>симости от объекта экспертизы.</w:t>
      </w:r>
    </w:p>
    <w:p w:rsidR="007E7A2B" w:rsidRPr="00687A63" w:rsidRDefault="007E7A2B" w:rsidP="00744D50">
      <w:pPr>
        <w:pStyle w:val="NormalWeb"/>
        <w:jc w:val="both"/>
      </w:pPr>
      <w:r w:rsidRPr="00687A63">
        <w:t>3.2.В числе постоянных задач экспертизы можно назвать следующие:</w:t>
      </w:r>
    </w:p>
    <w:p w:rsidR="007E7A2B" w:rsidRPr="00687A63" w:rsidRDefault="007E7A2B" w:rsidP="00744D50">
      <w:pPr>
        <w:pStyle w:val="NormalWeb"/>
        <w:jc w:val="both"/>
      </w:pPr>
      <w:r w:rsidRPr="00687A63">
        <w:t>- анализ проблемных вопросов и определение предмета(ов) экспертизы;</w:t>
      </w:r>
    </w:p>
    <w:p w:rsidR="007E7A2B" w:rsidRPr="00687A63" w:rsidRDefault="007E7A2B" w:rsidP="00744D50">
      <w:pPr>
        <w:pStyle w:val="NormalWeb"/>
        <w:jc w:val="both"/>
      </w:pPr>
      <w:r w:rsidRPr="00687A63">
        <w:t>- подбор адекватных методов сбора и анализа информации об объекте экспертизы;</w:t>
      </w:r>
    </w:p>
    <w:p w:rsidR="007E7A2B" w:rsidRPr="00687A63" w:rsidRDefault="007E7A2B" w:rsidP="00744D50">
      <w:pPr>
        <w:pStyle w:val="NormalWeb"/>
        <w:jc w:val="both"/>
      </w:pPr>
      <w:r w:rsidRPr="00687A63">
        <w:t>- проведение необходимых измерительных (оценочных) процедур;</w:t>
      </w:r>
    </w:p>
    <w:p w:rsidR="007E7A2B" w:rsidRPr="00687A63" w:rsidRDefault="007E7A2B" w:rsidP="00744D50">
      <w:pPr>
        <w:pStyle w:val="NormalWeb"/>
        <w:jc w:val="both"/>
      </w:pPr>
      <w:r w:rsidRPr="00687A63">
        <w:t>- подготовка заключения по каждому из предметов экспертизы.</w:t>
      </w:r>
    </w:p>
    <w:p w:rsidR="007E7A2B" w:rsidRPr="00687A63" w:rsidRDefault="007E7A2B" w:rsidP="00744D50">
      <w:pPr>
        <w:pStyle w:val="NormalWeb"/>
      </w:pPr>
      <w:r w:rsidRPr="00687A63">
        <w:t> </w:t>
      </w:r>
      <w:r w:rsidRPr="00687A63">
        <w:rPr>
          <w:rStyle w:val="Strong"/>
        </w:rPr>
        <w:t>4. Принципы проведения экспертизы</w:t>
      </w:r>
    </w:p>
    <w:p w:rsidR="007E7A2B" w:rsidRPr="00687A63" w:rsidRDefault="007E7A2B" w:rsidP="00744D50">
      <w:pPr>
        <w:pStyle w:val="NormalWeb"/>
        <w:jc w:val="both"/>
      </w:pPr>
      <w:r w:rsidRPr="00687A63">
        <w:t>4.1. Основные принципы проведения экспертизы: предметность,  конкретность, персонифицированность.</w:t>
      </w:r>
    </w:p>
    <w:p w:rsidR="007E7A2B" w:rsidRPr="00687A63" w:rsidRDefault="007E7A2B" w:rsidP="00744D50">
      <w:pPr>
        <w:pStyle w:val="NormalWeb"/>
      </w:pPr>
      <w:r w:rsidRPr="00687A63">
        <w:t> </w:t>
      </w:r>
      <w:r w:rsidRPr="00687A63">
        <w:rPr>
          <w:rStyle w:val="Strong"/>
        </w:rPr>
        <w:t>5. Статус эксперта</w:t>
      </w:r>
    </w:p>
    <w:p w:rsidR="007E7A2B" w:rsidRPr="00687A63" w:rsidRDefault="007E7A2B" w:rsidP="00744D50">
      <w:pPr>
        <w:pStyle w:val="NormalWeb"/>
        <w:jc w:val="both"/>
      </w:pPr>
      <w:r w:rsidRPr="00687A63">
        <w:t>5.1.В качестве экспертов приглашаются специалисты, чья компетентность признается Советом и экспертной комиссией.</w:t>
      </w:r>
    </w:p>
    <w:p w:rsidR="007E7A2B" w:rsidRPr="00687A63" w:rsidRDefault="007E7A2B" w:rsidP="00744D50">
      <w:pPr>
        <w:pStyle w:val="NormalWeb"/>
        <w:jc w:val="both"/>
      </w:pPr>
      <w:r w:rsidRPr="00687A63">
        <w:t>5.2.Лицо, привлекаемое в качестве эксперта, не должно иметь личной заинтересованности в том или ином решении по данному вопросу.</w:t>
      </w:r>
    </w:p>
    <w:p w:rsidR="007E7A2B" w:rsidRPr="00687A63" w:rsidRDefault="007E7A2B" w:rsidP="00744D50">
      <w:pPr>
        <w:pStyle w:val="NormalWeb"/>
      </w:pPr>
      <w:r w:rsidRPr="00687A63">
        <w:t> </w:t>
      </w:r>
      <w:r w:rsidRPr="00687A63">
        <w:rPr>
          <w:rStyle w:val="Strong"/>
        </w:rPr>
        <w:t>6.  Порядок проведения экспертизы</w:t>
      </w:r>
    </w:p>
    <w:p w:rsidR="007E7A2B" w:rsidRPr="00687A63" w:rsidRDefault="007E7A2B" w:rsidP="00744D50">
      <w:pPr>
        <w:pStyle w:val="NormalWeb"/>
        <w:jc w:val="both"/>
      </w:pPr>
      <w:r w:rsidRPr="00687A63">
        <w:t>6.1. Поступившие в Совет материалы (инновационный проект, промежуточный или итоговый отчет работы экспериментальной площадки)  рассматриваются секретарем Совета, который направляет данные материалы в соответствующую экспертную комиссию для проведения экспертизы.</w:t>
      </w:r>
    </w:p>
    <w:p w:rsidR="007E7A2B" w:rsidRPr="00687A63" w:rsidRDefault="007E7A2B" w:rsidP="00744D50">
      <w:pPr>
        <w:pStyle w:val="NormalWeb"/>
        <w:jc w:val="both"/>
      </w:pPr>
      <w:r w:rsidRPr="00687A63">
        <w:t>6.2. При экспертизе на соответствие инновационного проекта статусу муниципальной экспериментальной площадки экспертная комиссия в месячный срок проводит экспертизу представленных материалов.</w:t>
      </w:r>
    </w:p>
    <w:p w:rsidR="007E7A2B" w:rsidRPr="00687A63" w:rsidRDefault="007E7A2B" w:rsidP="00744D50">
      <w:pPr>
        <w:pStyle w:val="NormalWeb"/>
        <w:jc w:val="both"/>
      </w:pPr>
      <w:r w:rsidRPr="00687A63">
        <w:t>6.3. Предложения экспертной комиссии по про</w:t>
      </w:r>
      <w:r w:rsidRPr="00687A63">
        <w:softHyphen/>
        <w:t>межуточной и итоговой экспертизе деятельности инновационной площадки оформляются в письменном виде и рассматриваются на заседании Совета. Решение Совета утверждается приказом комитета образования Администрации Камышинского муниципального района.</w:t>
      </w:r>
    </w:p>
    <w:p w:rsidR="007E7A2B" w:rsidRPr="00687A63" w:rsidRDefault="007E7A2B" w:rsidP="00744D50">
      <w:pPr>
        <w:pStyle w:val="NormalWeb"/>
        <w:jc w:val="both"/>
      </w:pPr>
      <w:r w:rsidRPr="00687A63">
        <w:t>6.4. Экспертной комиссией проводятся экспертные процедуры: анализ документов, посещение занятий, собеседование с авторами инновации, проведение опросов, иных видов исследований.</w:t>
      </w:r>
    </w:p>
    <w:p w:rsidR="007E7A2B" w:rsidRPr="00687A63" w:rsidRDefault="007E7A2B" w:rsidP="00744D50">
      <w:pPr>
        <w:pStyle w:val="NormalWeb"/>
        <w:jc w:val="both"/>
      </w:pPr>
      <w:r w:rsidRPr="00687A63">
        <w:t>6.5. Экспертная комиссия готовит по результатам экспертизы экспертное заключение. Экспертное заключение содержит предложения Совету относительно возможных вариантов решений по представленному проекту.</w:t>
      </w:r>
    </w:p>
    <w:p w:rsidR="007E7A2B" w:rsidRPr="00687A63" w:rsidRDefault="007E7A2B" w:rsidP="00744D50">
      <w:pPr>
        <w:pStyle w:val="NormalWeb"/>
        <w:jc w:val="both"/>
      </w:pPr>
      <w:r w:rsidRPr="00687A63">
        <w:t>6.6. Отчет о проведенной экспертизе и заключения  экспертов направляются секретарю  Совета.</w:t>
      </w:r>
    </w:p>
    <w:p w:rsidR="007E7A2B" w:rsidRPr="00687A63" w:rsidRDefault="007E7A2B" w:rsidP="00744D50">
      <w:pPr>
        <w:pStyle w:val="NormalWeb"/>
        <w:jc w:val="both"/>
      </w:pPr>
      <w:r w:rsidRPr="00687A63">
        <w:t>6.7. Секретарь Совета обеспечивает возможность ознакомления с отчетом всех членов  Совета не позднее, чем за 7 дней до дня заседания.</w:t>
      </w:r>
    </w:p>
    <w:p w:rsidR="007E7A2B" w:rsidRPr="00687A63" w:rsidRDefault="007E7A2B" w:rsidP="00744D50">
      <w:pPr>
        <w:pStyle w:val="NormalWeb"/>
        <w:jc w:val="both"/>
      </w:pPr>
      <w:r w:rsidRPr="00687A63">
        <w:t>6.8. Председатель экспертной комиссии представляет отчет об экспертизе на заседании Со</w:t>
      </w:r>
      <w:r w:rsidRPr="00687A63">
        <w:softHyphen/>
        <w:t>вета.</w:t>
      </w:r>
    </w:p>
    <w:p w:rsidR="007E7A2B" w:rsidRPr="00687A63" w:rsidRDefault="007E7A2B" w:rsidP="00744D50">
      <w:pPr>
        <w:pStyle w:val="NormalWeb"/>
        <w:jc w:val="both"/>
      </w:pPr>
      <w:r w:rsidRPr="00687A63">
        <w:t>6.9. Совет проводит обсуждение представленных материалов. На обсуждение приглашаются представители субъекта инновации.</w:t>
      </w:r>
    </w:p>
    <w:p w:rsidR="007E7A2B" w:rsidRPr="00687A63" w:rsidRDefault="007E7A2B" w:rsidP="00744D50">
      <w:pPr>
        <w:pStyle w:val="NormalWeb"/>
        <w:jc w:val="both"/>
      </w:pPr>
      <w:r w:rsidRPr="00687A63">
        <w:t>6.10. Совет принимает решение, которое содержит констатирующую часть и обоснованные предложения по данному проекту.</w:t>
      </w:r>
    </w:p>
    <w:p w:rsidR="007E7A2B" w:rsidRPr="00687A63" w:rsidRDefault="007E7A2B" w:rsidP="00744D50">
      <w:pPr>
        <w:pStyle w:val="NormalWeb"/>
        <w:jc w:val="both"/>
      </w:pPr>
      <w:r w:rsidRPr="00687A63">
        <w:t>6.11. По решению проводится поименное голосование. Мнения, отличные от позиции большинства, указываются особо. Протокол заседания Совета подписывается председателем и секретарем.</w:t>
      </w:r>
    </w:p>
    <w:p w:rsidR="007E7A2B" w:rsidRPr="00687A63" w:rsidRDefault="007E7A2B" w:rsidP="00744D50">
      <w:pPr>
        <w:rPr>
          <w:sz w:val="24"/>
          <w:szCs w:val="24"/>
        </w:rPr>
      </w:pPr>
    </w:p>
    <w:p w:rsidR="007E7A2B" w:rsidRPr="00687A63" w:rsidRDefault="007E7A2B" w:rsidP="00744D50">
      <w:pPr>
        <w:rPr>
          <w:sz w:val="24"/>
          <w:szCs w:val="24"/>
        </w:rPr>
      </w:pPr>
    </w:p>
    <w:p w:rsidR="007E7A2B" w:rsidRPr="00687A63" w:rsidRDefault="007E7A2B" w:rsidP="00744D50">
      <w:pPr>
        <w:rPr>
          <w:sz w:val="24"/>
          <w:szCs w:val="24"/>
        </w:rPr>
      </w:pPr>
    </w:p>
    <w:p w:rsidR="007E7A2B" w:rsidRPr="00687A63" w:rsidRDefault="007E7A2B" w:rsidP="00744D50">
      <w:pPr>
        <w:rPr>
          <w:sz w:val="24"/>
          <w:szCs w:val="24"/>
        </w:rPr>
      </w:pP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sz w:val="24"/>
          <w:szCs w:val="24"/>
        </w:rPr>
        <w:t>Управляющий делами                                                                      А.С.Беликов</w:t>
      </w:r>
    </w:p>
    <w:p w:rsidR="007E7A2B" w:rsidRPr="00687A63" w:rsidRDefault="007E7A2B" w:rsidP="00744D50">
      <w:pPr>
        <w:rPr>
          <w:sz w:val="24"/>
          <w:szCs w:val="24"/>
        </w:rPr>
      </w:pPr>
    </w:p>
    <w:p w:rsidR="007E7A2B" w:rsidRPr="00687A63" w:rsidRDefault="007E7A2B" w:rsidP="00744D50">
      <w:pPr>
        <w:rPr>
          <w:sz w:val="24"/>
          <w:szCs w:val="24"/>
        </w:rPr>
      </w:pPr>
    </w:p>
    <w:p w:rsidR="007E7A2B" w:rsidRPr="00687A63" w:rsidRDefault="007E7A2B" w:rsidP="00744D50">
      <w:pPr>
        <w:rPr>
          <w:sz w:val="24"/>
          <w:szCs w:val="24"/>
        </w:rPr>
      </w:pPr>
    </w:p>
    <w:p w:rsidR="007E7A2B" w:rsidRPr="00687A63" w:rsidRDefault="007E7A2B" w:rsidP="002429B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7A63">
        <w:rPr>
          <w:rFonts w:ascii="Times New Roman" w:hAnsi="Times New Roman" w:cs="Times New Roman"/>
          <w:sz w:val="24"/>
          <w:szCs w:val="24"/>
        </w:rPr>
        <w:t>Утверждена</w:t>
      </w:r>
    </w:p>
    <w:p w:rsidR="007E7A2B" w:rsidRPr="00687A63" w:rsidRDefault="007E7A2B" w:rsidP="002429B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7E7A2B" w:rsidRPr="00687A63" w:rsidRDefault="007E7A2B" w:rsidP="002429B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7E7A2B" w:rsidRPr="00687A63" w:rsidRDefault="007E7A2B" w:rsidP="002429BB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</w:rPr>
        <w:t>от «27»04.2011 года №582-п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7A2B" w:rsidRPr="00687A63" w:rsidRDefault="007E7A2B" w:rsidP="002429B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ЭКСПЕРТНОГО ЗАКЛЮЧЕНИЯ</w:t>
      </w:r>
    </w:p>
    <w:p w:rsidR="007E7A2B" w:rsidRPr="00687A63" w:rsidRDefault="007E7A2B" w:rsidP="00744D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присвоение инновационному проекту статуса муниципальной экспериментальной площадки</w:t>
      </w:r>
    </w:p>
    <w:p w:rsidR="007E7A2B" w:rsidRPr="00687A63" w:rsidRDefault="007E7A2B" w:rsidP="00744D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</w:p>
    <w:p w:rsidR="007E7A2B" w:rsidRPr="00687A63" w:rsidRDefault="007E7A2B" w:rsidP="00744D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(Ф.И.О. эксперта)</w:t>
      </w:r>
    </w:p>
    <w:p w:rsidR="007E7A2B" w:rsidRPr="00687A63" w:rsidRDefault="007E7A2B" w:rsidP="00744D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</w:t>
      </w:r>
    </w:p>
    <w:p w:rsidR="007E7A2B" w:rsidRPr="00687A63" w:rsidRDefault="007E7A2B" w:rsidP="00744D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(должность эксперта)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1.Тема эксперимента_______________________________________________________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2. Ф.И.О. лица, представившего проект______________________________________________________________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 Наименование учреждения__________________________________________________________</w:t>
      </w:r>
      <w:r w:rsidRPr="00687A63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4. Оценка проекта:</w:t>
      </w:r>
    </w:p>
    <w:tbl>
      <w:tblPr>
        <w:tblW w:w="946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"/>
        <w:gridCol w:w="2655"/>
        <w:gridCol w:w="4860"/>
        <w:gridCol w:w="1440"/>
      </w:tblGrid>
      <w:tr w:rsidR="007E7A2B" w:rsidRPr="00687A6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эксперта</w:t>
            </w:r>
          </w:p>
        </w:tc>
      </w:tr>
      <w:tr w:rsidR="007E7A2B" w:rsidRPr="00687A63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Востребованность проекта для системы образования 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проблемы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новизны научной проблемы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Значимость проблемы для развития муниципальной системы образования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Необходимость эксперимента для выявления способа решения поставленной проблемы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Содержательная, организационная и техническая проработанность проекта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Конкретность, лаконичность формулировки темы эксперимента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инициативы законам РФ,    нормам и правилам охраны жизни и здоровья детей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встраивания инновационного проекта в нормативно-правовое поле субъекта инновации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программы эксперимента требованиям к оформлению инновационного проекта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экспериментальной и контрольной групп участников эксперимента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разработанных критериев оценки эффективности экспериментальной площадки по указанной теме эксперимента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  исходных показателей критериев оценки эффективности экспериментальной площадки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реализации проекта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Реальность сроков выполнения основных этапов эксперимента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Адекватность используемого диагностического инструментария по оцениванию результатов эксперимента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Адекватность объема указанного финансирования проекта затратности проекта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2B" w:rsidRPr="00687A63" w:rsidRDefault="007E7A2B" w:rsidP="0015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источников финансирования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условий и предпосылок для осуществления проекта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 нормативно-правовой базы по теме эксперимента на различных уровнях: РФ, региональном, муниципальном, школьном.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510" w:type="dxa"/>
            <w:vMerge/>
            <w:tcBorders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Имеющиеся методические наработки (опубликованные и разработанные субъектом инновации) по теме эксперимента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510" w:type="dxa"/>
            <w:vMerge/>
            <w:tcBorders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научно-методической, материально-технической базы для проведения эксперимента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A2B" w:rsidRPr="00687A63">
        <w:trPr>
          <w:tblCellSpacing w:w="0" w:type="dxa"/>
        </w:trPr>
        <w:tc>
          <w:tcPr>
            <w:tcW w:w="51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Достаточность кадровых и интеллектуальных ресурсов для реализации проекта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7A2B" w:rsidRPr="00687A63" w:rsidRDefault="007E7A2B" w:rsidP="001501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Максимальный балл по итогам экспертизы – 40.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2 балла – показатель отражен в полном объеме;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1 балл – показатель представлен не в полной мере;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0 баллов – показатель отсутствует.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Оценка проекта: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30 - 40 баллов – проект следует поддержать;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Менее 29 баллов - проект следует отклонить.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Экспертное заключение  _________________________________________________________________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Основной вывод эксперта: проект следует поддержать (отклонить)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7E7A2B" w:rsidRPr="00687A63" w:rsidRDefault="007E7A2B" w:rsidP="00744D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(дата, подпись)</w:t>
      </w:r>
    </w:p>
    <w:p w:rsidR="007E7A2B" w:rsidRPr="00687A63" w:rsidRDefault="007E7A2B" w:rsidP="00744D50">
      <w:pPr>
        <w:rPr>
          <w:rFonts w:ascii="Times New Roman" w:hAnsi="Times New Roman" w:cs="Times New Roman"/>
          <w:sz w:val="24"/>
          <w:szCs w:val="24"/>
        </w:rPr>
      </w:pPr>
    </w:p>
    <w:p w:rsidR="007E7A2B" w:rsidRPr="00687A63" w:rsidRDefault="007E7A2B" w:rsidP="002429BB">
      <w:pPr>
        <w:spacing w:before="100" w:beforeAutospacing="1" w:after="100" w:afterAutospacing="1" w:line="240" w:lineRule="auto"/>
        <w:rPr>
          <w:sz w:val="24"/>
          <w:szCs w:val="24"/>
        </w:rPr>
      </w:pPr>
      <w:r w:rsidRPr="00687A63">
        <w:rPr>
          <w:sz w:val="24"/>
          <w:szCs w:val="24"/>
        </w:rPr>
        <w:t>Управляющий делами                                                                      А.С.Беликов</w:t>
      </w:r>
    </w:p>
    <w:p w:rsidR="007E7A2B" w:rsidRPr="00687A63" w:rsidRDefault="007E7A2B" w:rsidP="002429BB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E7A2B" w:rsidRPr="00687A63" w:rsidRDefault="007E7A2B" w:rsidP="002429BB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E7A2B" w:rsidRPr="00687A63" w:rsidRDefault="007E7A2B" w:rsidP="002429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Default="007E7A2B" w:rsidP="002429BB">
      <w:pPr>
        <w:rPr>
          <w:sz w:val="24"/>
          <w:szCs w:val="24"/>
        </w:rPr>
      </w:pPr>
    </w:p>
    <w:p w:rsidR="007E7A2B" w:rsidRDefault="007E7A2B" w:rsidP="002429BB">
      <w:pPr>
        <w:rPr>
          <w:sz w:val="24"/>
          <w:szCs w:val="24"/>
        </w:rPr>
      </w:pPr>
    </w:p>
    <w:p w:rsidR="007E7A2B" w:rsidRDefault="007E7A2B" w:rsidP="002429BB">
      <w:pPr>
        <w:rPr>
          <w:sz w:val="24"/>
          <w:szCs w:val="24"/>
        </w:rPr>
      </w:pPr>
    </w:p>
    <w:p w:rsidR="007E7A2B" w:rsidRDefault="007E7A2B" w:rsidP="002429BB">
      <w:pPr>
        <w:rPr>
          <w:sz w:val="24"/>
          <w:szCs w:val="24"/>
        </w:rPr>
      </w:pPr>
    </w:p>
    <w:p w:rsidR="007E7A2B" w:rsidRDefault="007E7A2B" w:rsidP="002429BB">
      <w:pPr>
        <w:rPr>
          <w:sz w:val="24"/>
          <w:szCs w:val="24"/>
        </w:rPr>
      </w:pPr>
    </w:p>
    <w:p w:rsidR="007E7A2B" w:rsidRDefault="007E7A2B" w:rsidP="002429BB">
      <w:pPr>
        <w:rPr>
          <w:sz w:val="24"/>
          <w:szCs w:val="24"/>
        </w:rPr>
      </w:pPr>
    </w:p>
    <w:p w:rsidR="007E7A2B" w:rsidRDefault="007E7A2B" w:rsidP="002429BB">
      <w:pPr>
        <w:rPr>
          <w:sz w:val="24"/>
          <w:szCs w:val="24"/>
        </w:rPr>
      </w:pPr>
    </w:p>
    <w:p w:rsidR="007E7A2B" w:rsidRDefault="007E7A2B" w:rsidP="002429BB">
      <w:pPr>
        <w:rPr>
          <w:sz w:val="24"/>
          <w:szCs w:val="24"/>
        </w:rPr>
      </w:pPr>
    </w:p>
    <w:p w:rsidR="007E7A2B" w:rsidRDefault="007E7A2B" w:rsidP="002429BB">
      <w:pPr>
        <w:rPr>
          <w:sz w:val="24"/>
          <w:szCs w:val="24"/>
        </w:rPr>
      </w:pPr>
    </w:p>
    <w:p w:rsidR="007E7A2B" w:rsidRDefault="007E7A2B" w:rsidP="002429BB">
      <w:pPr>
        <w:rPr>
          <w:sz w:val="24"/>
          <w:szCs w:val="24"/>
        </w:rPr>
      </w:pPr>
    </w:p>
    <w:p w:rsidR="007E7A2B" w:rsidRDefault="007E7A2B" w:rsidP="002429BB">
      <w:pPr>
        <w:rPr>
          <w:sz w:val="24"/>
          <w:szCs w:val="24"/>
        </w:rPr>
      </w:pPr>
    </w:p>
    <w:p w:rsidR="007E7A2B" w:rsidRDefault="007E7A2B" w:rsidP="002429BB">
      <w:pPr>
        <w:rPr>
          <w:sz w:val="24"/>
          <w:szCs w:val="24"/>
        </w:rPr>
      </w:pPr>
    </w:p>
    <w:p w:rsidR="007E7A2B" w:rsidRPr="00687A63" w:rsidRDefault="007E7A2B" w:rsidP="002429BB">
      <w:pPr>
        <w:rPr>
          <w:sz w:val="24"/>
          <w:szCs w:val="24"/>
        </w:rPr>
      </w:pPr>
    </w:p>
    <w:p w:rsidR="007E7A2B" w:rsidRPr="00687A63" w:rsidRDefault="007E7A2B" w:rsidP="002429B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Утверждена</w:t>
      </w:r>
    </w:p>
    <w:p w:rsidR="007E7A2B" w:rsidRPr="00687A63" w:rsidRDefault="007E7A2B" w:rsidP="002429B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7E7A2B" w:rsidRPr="00687A63" w:rsidRDefault="007E7A2B" w:rsidP="002429B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87A6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7E7A2B" w:rsidRPr="00687A63" w:rsidRDefault="007E7A2B" w:rsidP="002429BB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</w:rPr>
        <w:t>от «27» 04.2011 года №582-п</w:t>
      </w: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7A2B" w:rsidRPr="00687A63" w:rsidRDefault="007E7A2B" w:rsidP="00744D50">
      <w:pPr>
        <w:rPr>
          <w:sz w:val="24"/>
          <w:szCs w:val="24"/>
        </w:rPr>
      </w:pPr>
    </w:p>
    <w:p w:rsidR="007E7A2B" w:rsidRPr="00687A63" w:rsidRDefault="007E7A2B" w:rsidP="00B91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ПРИМЕРНАЯ ФОРМА ОТЧЁТА</w:t>
      </w:r>
    </w:p>
    <w:p w:rsidR="007E7A2B" w:rsidRPr="00687A63" w:rsidRDefault="007E7A2B" w:rsidP="00B91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деятельности муниципальной экспериментальной площадки </w:t>
      </w:r>
    </w:p>
    <w:p w:rsidR="007E7A2B" w:rsidRPr="00687A63" w:rsidRDefault="007E7A2B" w:rsidP="00B91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(итогового или по результатам этапа работы)</w:t>
      </w:r>
    </w:p>
    <w:p w:rsidR="007E7A2B" w:rsidRPr="00687A63" w:rsidRDefault="007E7A2B" w:rsidP="00B917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B917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объективных данных о субъекте инновации (учреждение, название эксперимента, этап эксперимента). </w:t>
      </w:r>
    </w:p>
    <w:p w:rsidR="007E7A2B" w:rsidRPr="00687A63" w:rsidRDefault="007E7A2B" w:rsidP="00B917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 xml:space="preserve">Цели и задачи эксперимента (этапа эксперимента). </w:t>
      </w:r>
    </w:p>
    <w:p w:rsidR="007E7A2B" w:rsidRPr="00687A63" w:rsidRDefault="007E7A2B" w:rsidP="00B917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Отчет о результатах деятельности Площадки проводится на основе следующих критериев: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3.1.Качество и результативность реализации инновационного проекта: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- изменение содержания образования и методов организации образовательного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процесса в соответствии с программой эксперимента;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- создание системы контроля за реализацией инновационного проекта, в том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числе со стороны общественности;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- соответствие предполагаемых результатов внедрения инновационного проекта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полученным результатам;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- влияние результатов инновационного проекта на изменение образовательной среды и взаимоотношения с общественностью.</w:t>
      </w:r>
    </w:p>
    <w:p w:rsidR="007E7A2B" w:rsidRPr="00687A63" w:rsidRDefault="007E7A2B" w:rsidP="00B917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3.2.Состояние качества подготовки участников эксперимента: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- эффективность системы управления и контроля качества образования в экспериментальных группах;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- повышение педагогического мастерства участников эксперимента;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- использование информационных технологий в  образовательном процессе и управлении образовательным процессом.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3.3.Изменения материально-технического оснащения образовательного процесса: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- объем и источники финансирования;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- обновление материально-технической базы эксперимента;</w:t>
      </w:r>
    </w:p>
    <w:p w:rsidR="007E7A2B" w:rsidRPr="00687A63" w:rsidRDefault="007E7A2B" w:rsidP="00B91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- соответствие закупленного учебно-лабораторного и научно-методического обеспечения образовательного процесса целям инновационного проекта.</w:t>
      </w:r>
    </w:p>
    <w:p w:rsidR="007E7A2B" w:rsidRPr="00687A63" w:rsidRDefault="007E7A2B" w:rsidP="00B917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3.4. Обобщение и распространение полученного педагогического опыта.</w:t>
      </w:r>
    </w:p>
    <w:p w:rsidR="007E7A2B" w:rsidRPr="00687A63" w:rsidRDefault="007E7A2B" w:rsidP="00B917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Перспективы:</w:t>
      </w:r>
    </w:p>
    <w:p w:rsidR="007E7A2B" w:rsidRPr="00687A63" w:rsidRDefault="007E7A2B" w:rsidP="00B917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- какие проблемы возникли в ходе экспериментальной работы?</w:t>
      </w:r>
    </w:p>
    <w:p w:rsidR="007E7A2B" w:rsidRPr="00687A63" w:rsidRDefault="007E7A2B" w:rsidP="00B917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-  какие внесены коррективы?</w:t>
      </w:r>
    </w:p>
    <w:p w:rsidR="007E7A2B" w:rsidRPr="00687A63" w:rsidRDefault="007E7A2B" w:rsidP="00B917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Необходимые условия для закрепления положительных результатов эксперимента.</w:t>
      </w:r>
    </w:p>
    <w:p w:rsidR="007E7A2B" w:rsidRPr="00687A63" w:rsidRDefault="007E7A2B" w:rsidP="00B917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Условия внедрения результатов эксперимента в педагогическую практику конкретной школы, других образовательных учреждений муниципальной системы образования.</w:t>
      </w:r>
    </w:p>
    <w:p w:rsidR="007E7A2B" w:rsidRPr="00687A63" w:rsidRDefault="007E7A2B" w:rsidP="00B917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7A2B" w:rsidRPr="00687A63" w:rsidRDefault="007E7A2B" w:rsidP="00B9177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B9177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2429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A63">
        <w:rPr>
          <w:sz w:val="24"/>
          <w:szCs w:val="24"/>
        </w:rPr>
        <w:t>Управляющий делами                                                                      А.С.Беликов</w:t>
      </w:r>
    </w:p>
    <w:p w:rsidR="007E7A2B" w:rsidRPr="00687A63" w:rsidRDefault="007E7A2B" w:rsidP="00B9177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B9177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B9177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B9177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B9177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B9177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A2B" w:rsidRPr="00687A63" w:rsidRDefault="007E7A2B" w:rsidP="00B9177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E7A2B" w:rsidRPr="00687A63" w:rsidSect="001D6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0D89"/>
    <w:multiLevelType w:val="multilevel"/>
    <w:tmpl w:val="C01C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12EEF"/>
    <w:multiLevelType w:val="multilevel"/>
    <w:tmpl w:val="84508E1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2">
    <w:nsid w:val="1F4D1365"/>
    <w:multiLevelType w:val="hybridMultilevel"/>
    <w:tmpl w:val="515A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26FCD"/>
    <w:multiLevelType w:val="hybridMultilevel"/>
    <w:tmpl w:val="1F987256"/>
    <w:lvl w:ilvl="0" w:tplc="A926B8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82681"/>
    <w:multiLevelType w:val="hybridMultilevel"/>
    <w:tmpl w:val="B30EA6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5">
    <w:nsid w:val="40A6635A"/>
    <w:multiLevelType w:val="multilevel"/>
    <w:tmpl w:val="7ED4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61B9C"/>
    <w:multiLevelType w:val="multilevel"/>
    <w:tmpl w:val="CD1C3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645C9E"/>
    <w:multiLevelType w:val="hybridMultilevel"/>
    <w:tmpl w:val="0854CB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51D60"/>
    <w:multiLevelType w:val="multilevel"/>
    <w:tmpl w:val="3C04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B4F81"/>
    <w:multiLevelType w:val="multilevel"/>
    <w:tmpl w:val="D7EE789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8AA1BFD"/>
    <w:multiLevelType w:val="multilevel"/>
    <w:tmpl w:val="F190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05A49"/>
    <w:multiLevelType w:val="multilevel"/>
    <w:tmpl w:val="FAAC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774"/>
    <w:rsid w:val="0000483B"/>
    <w:rsid w:val="000244A0"/>
    <w:rsid w:val="0004554F"/>
    <w:rsid w:val="00092584"/>
    <w:rsid w:val="001106EF"/>
    <w:rsid w:val="0015012D"/>
    <w:rsid w:val="001D648B"/>
    <w:rsid w:val="00241E06"/>
    <w:rsid w:val="002429BB"/>
    <w:rsid w:val="002560BC"/>
    <w:rsid w:val="00264ACA"/>
    <w:rsid w:val="002E08E6"/>
    <w:rsid w:val="00344733"/>
    <w:rsid w:val="004512D0"/>
    <w:rsid w:val="00487159"/>
    <w:rsid w:val="00533772"/>
    <w:rsid w:val="0061042E"/>
    <w:rsid w:val="00666F40"/>
    <w:rsid w:val="00687A63"/>
    <w:rsid w:val="006A5433"/>
    <w:rsid w:val="006C580A"/>
    <w:rsid w:val="006C6087"/>
    <w:rsid w:val="006E5E53"/>
    <w:rsid w:val="00723CA1"/>
    <w:rsid w:val="00726B2E"/>
    <w:rsid w:val="007436D4"/>
    <w:rsid w:val="00744D50"/>
    <w:rsid w:val="007E58F6"/>
    <w:rsid w:val="007E7A2B"/>
    <w:rsid w:val="0083003D"/>
    <w:rsid w:val="00867814"/>
    <w:rsid w:val="008A1B64"/>
    <w:rsid w:val="008A3BED"/>
    <w:rsid w:val="009108C1"/>
    <w:rsid w:val="00955195"/>
    <w:rsid w:val="009814E4"/>
    <w:rsid w:val="009D3B4D"/>
    <w:rsid w:val="00AB643F"/>
    <w:rsid w:val="00B36759"/>
    <w:rsid w:val="00B5133A"/>
    <w:rsid w:val="00B91774"/>
    <w:rsid w:val="00B97A69"/>
    <w:rsid w:val="00BE0F61"/>
    <w:rsid w:val="00C13460"/>
    <w:rsid w:val="00C441E4"/>
    <w:rsid w:val="00C471D1"/>
    <w:rsid w:val="00C87AD9"/>
    <w:rsid w:val="00D76451"/>
    <w:rsid w:val="00D833EB"/>
    <w:rsid w:val="00D8730D"/>
    <w:rsid w:val="00D874E9"/>
    <w:rsid w:val="00E44858"/>
    <w:rsid w:val="00E87A13"/>
    <w:rsid w:val="00F567F9"/>
    <w:rsid w:val="00F649FA"/>
    <w:rsid w:val="00FE2159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CA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B917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917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9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91774"/>
    <w:rPr>
      <w:b/>
      <w:bCs/>
    </w:rPr>
  </w:style>
  <w:style w:type="character" w:customStyle="1" w:styleId="articleseparator">
    <w:name w:val="article_separator"/>
    <w:basedOn w:val="DefaultParagraphFont"/>
    <w:uiPriority w:val="99"/>
    <w:rsid w:val="00B91774"/>
  </w:style>
  <w:style w:type="paragraph" w:styleId="NoSpacing">
    <w:name w:val="No Spacing"/>
    <w:uiPriority w:val="99"/>
    <w:qFormat/>
    <w:rsid w:val="006C580A"/>
    <w:rPr>
      <w:rFonts w:cs="Calibri"/>
      <w:lang w:eastAsia="en-US"/>
    </w:rPr>
  </w:style>
  <w:style w:type="paragraph" w:customStyle="1" w:styleId="ConsPlusTitle">
    <w:name w:val="ConsPlusTitle"/>
    <w:uiPriority w:val="99"/>
    <w:rsid w:val="006104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Iaey">
    <w:name w:val="Ia?ey"/>
    <w:basedOn w:val="Normal"/>
    <w:uiPriority w:val="99"/>
    <w:rsid w:val="0061042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6104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D3B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3B4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9D3B4D"/>
    <w:rPr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9D3B4D"/>
    <w:pPr>
      <w:shd w:val="clear" w:color="auto" w:fill="FFFFFF"/>
      <w:spacing w:after="0" w:line="216" w:lineRule="exact"/>
      <w:ind w:firstLine="320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575</TotalTime>
  <Pages>37</Pages>
  <Words>8311</Words>
  <Characters>-32766</Characters>
  <Application>Microsoft Office Outlook</Application>
  <DocSecurity>0</DocSecurity>
  <Lines>0</Lines>
  <Paragraphs>0</Paragraphs>
  <ScaleCrop>false</ScaleCrop>
  <Company>Профсоюз Камышинского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19</cp:revision>
  <cp:lastPrinted>2011-11-16T13:11:00Z</cp:lastPrinted>
  <dcterms:created xsi:type="dcterms:W3CDTF">2010-10-18T11:59:00Z</dcterms:created>
  <dcterms:modified xsi:type="dcterms:W3CDTF">2011-11-16T13:20:00Z</dcterms:modified>
</cp:coreProperties>
</file>